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2C7DAFC2" w14:textId="77777777" w:rsidTr="007B7453">
        <w:tc>
          <w:tcPr>
            <w:tcW w:w="509" w:type="dxa"/>
          </w:tcPr>
          <w:p w14:paraId="341BCD14"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29974D50" w14:textId="40390857" w:rsidR="00672BFD" w:rsidRPr="00672BFD" w:rsidRDefault="00672BFD" w:rsidP="0024666E">
            <w:pPr>
              <w:pStyle w:val="afff9"/>
              <w:framePr w:wrap="notBeside" w:vAnchor="page" w:hAnchor="page" w:x="1372" w:y="568"/>
              <w:tabs>
                <w:tab w:val="clear" w:pos="4153"/>
                <w:tab w:val="clear" w:pos="8306"/>
              </w:tabs>
              <w:spacing w:line="240" w:lineRule="auto"/>
              <w:ind w:left="3"/>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C0D56">
              <w:rPr>
                <w:rFonts w:ascii="黑体" w:eastAsia="黑体" w:hAnsi="黑体"/>
                <w:sz w:val="21"/>
                <w:szCs w:val="21"/>
              </w:rPr>
              <w:t>65.020</w:t>
            </w:r>
            <w:r w:rsidRPr="00672BFD">
              <w:rPr>
                <w:rFonts w:ascii="黑体" w:eastAsia="黑体" w:hAnsi="黑体"/>
                <w:sz w:val="21"/>
                <w:szCs w:val="21"/>
              </w:rPr>
              <w:fldChar w:fldCharType="end"/>
            </w:r>
            <w:bookmarkEnd w:id="0"/>
          </w:p>
        </w:tc>
      </w:tr>
      <w:tr w:rsidR="007B7453" w:rsidRPr="00672BFD" w14:paraId="27915C20" w14:textId="77777777" w:rsidTr="007B7453">
        <w:tc>
          <w:tcPr>
            <w:tcW w:w="509" w:type="dxa"/>
          </w:tcPr>
          <w:p w14:paraId="6CCC7A11"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7B73E126" w14:textId="5F689800"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C0D56">
              <w:rPr>
                <w:rFonts w:ascii="黑体" w:eastAsia="黑体" w:hAnsi="黑体"/>
                <w:sz w:val="21"/>
                <w:szCs w:val="21"/>
              </w:rPr>
              <w:t>B 16</w:t>
            </w:r>
            <w:r w:rsidRPr="00672BFD">
              <w:rPr>
                <w:rFonts w:ascii="黑体" w:eastAsia="黑体" w:hAnsi="黑体"/>
                <w:sz w:val="21"/>
                <w:szCs w:val="21"/>
              </w:rPr>
              <w:fldChar w:fldCharType="end"/>
            </w:r>
            <w:bookmarkEnd w:id="1"/>
          </w:p>
        </w:tc>
      </w:tr>
    </w:tbl>
    <w:tbl>
      <w:tblPr>
        <w:tblStyle w:val="afffffffffc"/>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990"/>
      </w:tblGrid>
      <w:tr w:rsidR="00F77D98" w14:paraId="1529D2DF" w14:textId="77777777" w:rsidTr="0086431E">
        <w:trPr>
          <w:trHeight w:val="1128"/>
        </w:trPr>
        <w:tc>
          <w:tcPr>
            <w:tcW w:w="4990" w:type="dxa"/>
          </w:tcPr>
          <w:bookmarkStart w:id="2" w:name="_Hlk26473981"/>
          <w:p w14:paraId="0E881211" w14:textId="5797469F" w:rsidR="00F77D98" w:rsidRPr="00F77D98" w:rsidRDefault="00F77D98" w:rsidP="0086431E">
            <w:pPr>
              <w:pStyle w:val="affff5"/>
              <w:framePr w:w="0" w:hRule="auto" w:wrap="auto" w:hAnchor="text" w:xAlign="left" w:yAlign="inline" w:anchorLock="0"/>
              <w:ind w:firstLine="420"/>
            </w:pPr>
            <w:r>
              <w:fldChar w:fldCharType="begin">
                <w:ffData>
                  <w:name w:val="c1"/>
                  <w:enabled/>
                  <w:calcOnExit w:val="0"/>
                  <w:textInput>
                    <w:maxLength w:val="8"/>
                  </w:textInput>
                </w:ffData>
              </w:fldChar>
            </w:r>
            <w:bookmarkStart w:id="3" w:name="c1"/>
            <w:r>
              <w:instrText xml:space="preserve"> FORMTEXT </w:instrText>
            </w:r>
            <w:r>
              <w:fldChar w:fldCharType="separate"/>
            </w:r>
            <w:r w:rsidR="007C0D56">
              <w:t>NY</w:t>
            </w:r>
            <w:r>
              <w:fldChar w:fldCharType="end"/>
            </w:r>
            <w:bookmarkEnd w:id="3"/>
          </w:p>
        </w:tc>
      </w:tr>
    </w:tbl>
    <w:p w14:paraId="008B6D70" w14:textId="661DD92D" w:rsidR="0000040A" w:rsidRPr="007B7453" w:rsidRDefault="0000040A" w:rsidP="000107E0">
      <w:pPr>
        <w:pStyle w:val="affff6"/>
        <w:framePr w:w="9639" w:h="624" w:hRule="exact" w:hSpace="181" w:vSpace="181" w:wrap="around" w:hAnchor="page" w:x="1305" w:y="2269"/>
        <w:rPr>
          <w:rFonts w:ascii="黑体" w:eastAsia="黑体" w:hAnsi="黑体"/>
          <w:b w:val="0"/>
          <w:bCs w:val="0"/>
          <w:w w:val="100"/>
          <w:sz w:val="48"/>
          <w:szCs w:val="48"/>
        </w:rPr>
      </w:pPr>
      <w:r w:rsidRPr="007B7453">
        <w:rPr>
          <w:rFonts w:ascii="黑体" w:eastAsia="黑体" w:hAnsi="黑体" w:hint="eastAsia"/>
          <w:b w:val="0"/>
          <w:bCs w:val="0"/>
          <w:w w:val="100"/>
          <w:sz w:val="48"/>
          <w:szCs w:val="48"/>
        </w:rPr>
        <w:t>中华人民共和国</w:t>
      </w:r>
      <w:r w:rsidR="007B7453" w:rsidRPr="005207F4">
        <w:rPr>
          <w:rFonts w:ascii="黑体" w:eastAsia="黑体"/>
          <w:b w:val="0"/>
          <w:bCs w:val="0"/>
          <w:w w:val="100"/>
          <w:sz w:val="48"/>
        </w:rPr>
        <w:fldChar w:fldCharType="begin">
          <w:ffData>
            <w:name w:val="c2"/>
            <w:enabled/>
            <w:calcOnExit w:val="0"/>
            <w:textInput/>
          </w:ffData>
        </w:fldChar>
      </w:r>
      <w:bookmarkStart w:id="4" w:name="c2"/>
      <w:r w:rsidR="007B7453" w:rsidRPr="005207F4">
        <w:rPr>
          <w:rFonts w:ascii="黑体" w:eastAsia="黑体"/>
          <w:b w:val="0"/>
          <w:bCs w:val="0"/>
          <w:w w:val="100"/>
          <w:sz w:val="48"/>
        </w:rPr>
        <w:instrText xml:space="preserve"> FORMTEXT </w:instrText>
      </w:r>
      <w:r w:rsidR="007B7453" w:rsidRPr="005207F4">
        <w:rPr>
          <w:rFonts w:ascii="黑体" w:eastAsia="黑体"/>
          <w:b w:val="0"/>
          <w:bCs w:val="0"/>
          <w:w w:val="100"/>
          <w:sz w:val="48"/>
        </w:rPr>
      </w:r>
      <w:r w:rsidR="007B7453" w:rsidRPr="005207F4">
        <w:rPr>
          <w:rFonts w:ascii="黑体" w:eastAsia="黑体"/>
          <w:b w:val="0"/>
          <w:bCs w:val="0"/>
          <w:w w:val="100"/>
          <w:sz w:val="48"/>
        </w:rPr>
        <w:fldChar w:fldCharType="separate"/>
      </w:r>
      <w:r w:rsidR="007C0D56">
        <w:rPr>
          <w:rFonts w:ascii="黑体" w:eastAsia="黑体" w:hint="eastAsia"/>
          <w:b w:val="0"/>
          <w:bCs w:val="0"/>
          <w:w w:val="100"/>
          <w:sz w:val="48"/>
        </w:rPr>
        <w:t>农业</w:t>
      </w:r>
      <w:r w:rsidR="007B7453" w:rsidRPr="005207F4">
        <w:rPr>
          <w:rFonts w:ascii="黑体" w:eastAsia="黑体"/>
          <w:b w:val="0"/>
          <w:bCs w:val="0"/>
          <w:w w:val="100"/>
          <w:sz w:val="48"/>
        </w:rPr>
        <w:fldChar w:fldCharType="end"/>
      </w:r>
      <w:bookmarkEnd w:id="4"/>
      <w:r w:rsidR="007B7453">
        <w:rPr>
          <w:rFonts w:ascii="黑体" w:eastAsia="黑体" w:hAnsi="黑体" w:hint="eastAsia"/>
          <w:b w:val="0"/>
          <w:bCs w:val="0"/>
          <w:w w:val="100"/>
          <w:sz w:val="48"/>
          <w:szCs w:val="48"/>
        </w:rPr>
        <w:t>行业标准</w:t>
      </w:r>
    </w:p>
    <w:bookmarkEnd w:id="2"/>
    <w:p w14:paraId="7FF20C8B" w14:textId="77777777" w:rsidR="00AA456B" w:rsidRPr="00994782" w:rsidRDefault="00994782" w:rsidP="00A952D7">
      <w:pPr>
        <w:pStyle w:val="affffffffff3"/>
        <w:framePr w:wrap="auto"/>
        <w:rPr>
          <w:lang w:val="fr-FR"/>
        </w:rPr>
      </w:pPr>
      <w:r>
        <w:fldChar w:fldCharType="begin">
          <w:ffData>
            <w:name w:val="文字1"/>
            <w:enabled/>
            <w:calcOnExit w:val="0"/>
            <w:textInput>
              <w:default w:val="XX/T"/>
            </w:textInput>
          </w:ffData>
        </w:fldChar>
      </w:r>
      <w:bookmarkStart w:id="5" w:name="文字1"/>
      <w:r w:rsidRPr="00994782">
        <w:rPr>
          <w:lang w:val="fr-FR"/>
        </w:rPr>
        <w:instrText xml:space="preserve"> FORMTEXT </w:instrText>
      </w:r>
      <w:r>
        <w:fldChar w:fldCharType="separate"/>
      </w:r>
      <w:r w:rsidRPr="00994782">
        <w:rPr>
          <w:lang w:val="fr-FR"/>
        </w:rPr>
        <w:t>XX/T</w:t>
      </w:r>
      <w:r>
        <w:fldChar w:fldCharType="end"/>
      </w:r>
      <w:bookmarkEnd w:id="5"/>
      <w:r w:rsidR="00234784" w:rsidRPr="00994782">
        <w:rPr>
          <w:lang w:val="fr-FR"/>
        </w:rPr>
        <w:t xml:space="preserve"> </w:t>
      </w:r>
      <w:r w:rsidR="002634BC">
        <w:fldChar w:fldCharType="begin">
          <w:ffData>
            <w:name w:val="NSTD_CODE_F"/>
            <w:enabled/>
            <w:calcOnExit w:val="0"/>
            <w:textInput>
              <w:default w:val="XXXXX"/>
            </w:textInput>
          </w:ffData>
        </w:fldChar>
      </w:r>
      <w:bookmarkStart w:id="6" w:name="NSTD_CODE_F"/>
      <w:r w:rsidR="002634BC" w:rsidRPr="00A61D48">
        <w:rPr>
          <w:lang w:val="fr-FR"/>
        </w:rPr>
        <w:instrText xml:space="preserve"> FORMTEXT </w:instrText>
      </w:r>
      <w:r w:rsidR="002634BC">
        <w:fldChar w:fldCharType="separate"/>
      </w:r>
      <w:r w:rsidR="002634BC" w:rsidRPr="00A61D48">
        <w:rPr>
          <w:lang w:val="fr-FR"/>
        </w:rPr>
        <w:t>XXXXX</w:t>
      </w:r>
      <w:r w:rsidR="002634BC">
        <w:fldChar w:fldCharType="end"/>
      </w:r>
      <w:bookmarkEnd w:id="6"/>
      <w:r w:rsidR="004644A6" w:rsidRPr="0099478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994782">
        <w:rPr>
          <w:lang w:val="fr-FR"/>
        </w:rPr>
        <w:instrText xml:space="preserve"> FORMTEXT </w:instrText>
      </w:r>
      <w:r w:rsidR="00087A77">
        <w:fldChar w:fldCharType="separate"/>
      </w:r>
      <w:r w:rsidR="00087A77" w:rsidRPr="00994782">
        <w:rPr>
          <w:lang w:val="fr-FR"/>
        </w:rPr>
        <w:t>XXXX</w:t>
      </w:r>
      <w:r w:rsidR="00087A77">
        <w:fldChar w:fldCharType="end"/>
      </w:r>
      <w:bookmarkEnd w:id="7"/>
    </w:p>
    <w:p w14:paraId="03D82CCF" w14:textId="7844F45B" w:rsidR="00E846C8" w:rsidRPr="00A61D48" w:rsidRDefault="00087A77" w:rsidP="00A952D7">
      <w:pPr>
        <w:pStyle w:val="affffffffff4"/>
        <w:framePr w:wrap="auto"/>
        <w:rPr>
          <w:rFonts w:hAnsi="黑体"/>
          <w:lang w:val="fr-FR"/>
        </w:rPr>
      </w:pPr>
      <w:r w:rsidRPr="001E4882">
        <w:rPr>
          <w:rFonts w:hAnsi="黑体"/>
        </w:rPr>
        <w:fldChar w:fldCharType="begin">
          <w:ffData>
            <w:name w:val="OSTD_CODE"/>
            <w:enabled/>
            <w:calcOnExit w:val="0"/>
            <w:textInput/>
          </w:ffData>
        </w:fldChar>
      </w:r>
      <w:bookmarkStart w:id="8" w:name="OSTD_CODE"/>
      <w:r w:rsidRPr="00A61D48">
        <w:rPr>
          <w:rFonts w:hAnsi="黑体"/>
          <w:lang w:val="fr-FR"/>
        </w:rPr>
        <w:instrText xml:space="preserve"> FORMTEXT </w:instrText>
      </w:r>
      <w:r w:rsidRPr="001E4882">
        <w:rPr>
          <w:rFonts w:hAnsi="黑体"/>
        </w:rPr>
      </w:r>
      <w:r w:rsidRPr="001E4882">
        <w:rPr>
          <w:rFonts w:hAnsi="黑体"/>
        </w:rPr>
        <w:fldChar w:fldCharType="separate"/>
      </w:r>
      <w:r w:rsidR="007C0D56">
        <w:rPr>
          <w:rFonts w:hAnsi="黑体"/>
        </w:rPr>
        <w:t> </w:t>
      </w:r>
      <w:r w:rsidR="007C0D56">
        <w:rPr>
          <w:rFonts w:hAnsi="黑体"/>
        </w:rPr>
        <w:t> </w:t>
      </w:r>
      <w:r w:rsidR="007C0D56">
        <w:rPr>
          <w:rFonts w:hAnsi="黑体"/>
        </w:rPr>
        <w:t> </w:t>
      </w:r>
      <w:r w:rsidR="007C0D56">
        <w:rPr>
          <w:rFonts w:hAnsi="黑体"/>
        </w:rPr>
        <w:t> </w:t>
      </w:r>
      <w:r w:rsidR="007C0D56">
        <w:rPr>
          <w:rFonts w:hAnsi="黑体"/>
        </w:rPr>
        <w:t> </w:t>
      </w:r>
      <w:r w:rsidRPr="001E4882">
        <w:rPr>
          <w:rFonts w:hAnsi="黑体"/>
        </w:rPr>
        <w:fldChar w:fldCharType="end"/>
      </w:r>
      <w:bookmarkEnd w:id="8"/>
    </w:p>
    <w:p w14:paraId="173BA70A" w14:textId="77777777" w:rsidR="008F70BD" w:rsidRPr="00F77D98" w:rsidRDefault="007439EB" w:rsidP="007B7453">
      <w:pPr>
        <w:spacing w:line="240" w:lineRule="auto"/>
        <w:rPr>
          <w:rFonts w:ascii="黑体" w:eastAsia="黑体" w:hAnsi="黑体"/>
          <w:kern w:val="0"/>
          <w:sz w:val="10"/>
          <w:szCs w:val="10"/>
          <w:lang w:val="fr-FR"/>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6D081661" wp14:editId="6A4F83FE">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99CBC7"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6683FA0E" w14:textId="77777777" w:rsidR="006816A4" w:rsidRPr="00F77D98" w:rsidRDefault="006816A4" w:rsidP="0036429C">
      <w:pPr>
        <w:pStyle w:val="affff6"/>
        <w:framePr w:w="9639" w:h="6976" w:hRule="exact" w:hSpace="0" w:vSpace="0" w:wrap="around" w:hAnchor="page" w:y="6408"/>
        <w:jc w:val="center"/>
        <w:rPr>
          <w:rFonts w:ascii="黑体" w:eastAsia="黑体" w:hAnsi="黑体"/>
          <w:b w:val="0"/>
          <w:bCs w:val="0"/>
          <w:w w:val="100"/>
          <w:lang w:val="fr-FR"/>
        </w:rPr>
      </w:pPr>
    </w:p>
    <w:p w14:paraId="4E2170B3" w14:textId="14B4FE64" w:rsidR="00865F5B" w:rsidRDefault="005E6318" w:rsidP="009E2233">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865F5B">
        <w:t>热带作物病虫害监测技术规程</w:t>
      </w:r>
    </w:p>
    <w:p w14:paraId="701CD99A" w14:textId="73ED52C0" w:rsidR="006816A4" w:rsidRDefault="00865F5B" w:rsidP="009E2233">
      <w:pPr>
        <w:pStyle w:val="affffffffff5"/>
        <w:framePr w:h="6974" w:hRule="exact" w:wrap="around" w:x="1419" w:anchorLock="1"/>
      </w:pPr>
      <w:r>
        <w:t>橡胶树根病</w:t>
      </w:r>
      <w:r w:rsidR="005E6318">
        <w:fldChar w:fldCharType="end"/>
      </w:r>
      <w:bookmarkEnd w:id="9"/>
    </w:p>
    <w:p w14:paraId="1DD4E614" w14:textId="77777777" w:rsidR="00815419" w:rsidRPr="00815419" w:rsidRDefault="00815419" w:rsidP="00324EDD">
      <w:pPr>
        <w:framePr w:w="9639" w:h="6974" w:hRule="exact" w:wrap="around" w:vAnchor="page" w:hAnchor="page" w:x="1419" w:y="6408" w:anchorLock="1"/>
        <w:ind w:left="-1418"/>
      </w:pPr>
    </w:p>
    <w:p w14:paraId="6709B238" w14:textId="6D86B03D" w:rsidR="009E2233" w:rsidRPr="009E2233" w:rsidRDefault="0076744F" w:rsidP="009E2233">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9E2233" w:rsidRPr="009E2233">
        <w:rPr>
          <w:rFonts w:eastAsia="黑体"/>
          <w:noProof/>
          <w:szCs w:val="28"/>
        </w:rPr>
        <w:t>Technical code for monitoring pests of tropical crops</w:t>
      </w:r>
      <w:r w:rsidR="009E2233">
        <w:rPr>
          <w:rFonts w:eastAsia="黑体" w:hint="eastAsia"/>
          <w:noProof/>
          <w:szCs w:val="28"/>
        </w:rPr>
        <w:t>-</w:t>
      </w:r>
      <w:r w:rsidR="009E2233" w:rsidRPr="009E2233">
        <w:rPr>
          <w:rFonts w:eastAsia="黑体"/>
          <w:noProof/>
          <w:szCs w:val="28"/>
        </w:rPr>
        <w:t xml:space="preserve"> </w:t>
      </w:r>
    </w:p>
    <w:p w14:paraId="0B8B4DEF" w14:textId="7A06FD76" w:rsidR="00755402" w:rsidRPr="008B50C8" w:rsidRDefault="009E2233" w:rsidP="009E2233">
      <w:pPr>
        <w:pStyle w:val="afffffff5"/>
        <w:framePr w:w="9639" w:h="6974" w:hRule="exact" w:wrap="around" w:vAnchor="page" w:hAnchor="page" w:x="1419" w:y="6408" w:anchorLock="1"/>
        <w:textAlignment w:val="bottom"/>
        <w:rPr>
          <w:rFonts w:eastAsia="黑体"/>
          <w:noProof/>
          <w:szCs w:val="28"/>
        </w:rPr>
      </w:pPr>
      <w:r w:rsidRPr="009E2233">
        <w:rPr>
          <w:rFonts w:eastAsia="黑体"/>
          <w:noProof/>
          <w:szCs w:val="28"/>
        </w:rPr>
        <w:t>Root rot of rubber tree</w:t>
      </w:r>
      <w:r w:rsidR="0076744F">
        <w:rPr>
          <w:rFonts w:eastAsia="黑体"/>
          <w:noProof/>
          <w:szCs w:val="28"/>
        </w:rPr>
        <w:fldChar w:fldCharType="end"/>
      </w:r>
      <w:bookmarkEnd w:id="10"/>
    </w:p>
    <w:p w14:paraId="7A3973EE" w14:textId="77777777" w:rsidR="00815419" w:rsidRPr="00324EDD" w:rsidRDefault="00815419" w:rsidP="00324EDD">
      <w:pPr>
        <w:framePr w:w="9639" w:h="6974" w:hRule="exact" w:wrap="around" w:vAnchor="page" w:hAnchor="page" w:x="1419" w:y="6408" w:anchorLock="1"/>
        <w:spacing w:line="760" w:lineRule="exact"/>
        <w:ind w:left="-1418"/>
      </w:pPr>
    </w:p>
    <w:p w14:paraId="092174D0" w14:textId="77777777" w:rsidR="00B87131" w:rsidRPr="008B50C8" w:rsidRDefault="00C423A4"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sidR="002634BC">
        <w:rPr>
          <w:rFonts w:eastAsia="黑体" w:hint="eastAsia"/>
          <w:noProof/>
          <w:szCs w:val="28"/>
        </w:rPr>
        <w:t>(</w:t>
      </w:r>
      <w:r w:rsidR="002634BC">
        <w:rPr>
          <w:rFonts w:eastAsia="黑体" w:hint="eastAsia"/>
          <w:noProof/>
          <w:szCs w:val="28"/>
        </w:rPr>
        <w:t>点击此处添加与国际标准一致性程度的标识</w:t>
      </w:r>
      <w:r w:rsidR="002634BC">
        <w:rPr>
          <w:rFonts w:eastAsia="黑体" w:hint="eastAsia"/>
          <w:noProof/>
          <w:szCs w:val="28"/>
        </w:rPr>
        <w:t>)</w:t>
      </w:r>
      <w:r>
        <w:rPr>
          <w:rFonts w:eastAsia="黑体"/>
          <w:noProof/>
          <w:szCs w:val="28"/>
        </w:rPr>
        <w:fldChar w:fldCharType="end"/>
      </w:r>
      <w:bookmarkEnd w:id="11"/>
    </w:p>
    <w:p w14:paraId="638B1312" w14:textId="244F77C8"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12"/>
    </w:p>
    <w:p w14:paraId="69678CA0" w14:textId="0D6CD612"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3" w:name="CMPLSH_DATE"/>
      <w:r>
        <w:rPr>
          <w:noProof/>
          <w:sz w:val="21"/>
          <w:szCs w:val="28"/>
        </w:rPr>
        <w:instrText xml:space="preserve"> FORMTEXT </w:instrText>
      </w:r>
      <w:r>
        <w:rPr>
          <w:noProof/>
          <w:sz w:val="21"/>
          <w:szCs w:val="28"/>
        </w:rPr>
      </w:r>
      <w:r>
        <w:rPr>
          <w:noProof/>
          <w:sz w:val="21"/>
          <w:szCs w:val="28"/>
        </w:rPr>
        <w:fldChar w:fldCharType="separate"/>
      </w:r>
      <w:r w:rsidR="009E2233">
        <w:rPr>
          <w:rFonts w:hint="eastAsia"/>
          <w:noProof/>
          <w:sz w:val="21"/>
          <w:szCs w:val="28"/>
        </w:rPr>
        <w:t>（本草案完成时间：</w:t>
      </w:r>
      <w:r w:rsidR="009E2233">
        <w:rPr>
          <w:rFonts w:hint="eastAsia"/>
          <w:noProof/>
          <w:sz w:val="21"/>
          <w:szCs w:val="28"/>
        </w:rPr>
        <w:t>2</w:t>
      </w:r>
      <w:r w:rsidR="009E2233">
        <w:rPr>
          <w:noProof/>
          <w:sz w:val="21"/>
          <w:szCs w:val="28"/>
        </w:rPr>
        <w:t>023</w:t>
      </w:r>
      <w:r w:rsidR="009E2233">
        <w:rPr>
          <w:rFonts w:hint="eastAsia"/>
          <w:noProof/>
          <w:sz w:val="21"/>
          <w:szCs w:val="28"/>
        </w:rPr>
        <w:t>年</w:t>
      </w:r>
      <w:r w:rsidR="009E2233">
        <w:rPr>
          <w:rFonts w:hint="eastAsia"/>
          <w:noProof/>
          <w:sz w:val="21"/>
          <w:szCs w:val="28"/>
        </w:rPr>
        <w:t>8</w:t>
      </w:r>
      <w:r w:rsidR="009E2233">
        <w:rPr>
          <w:rFonts w:hint="eastAsia"/>
          <w:noProof/>
          <w:sz w:val="21"/>
          <w:szCs w:val="28"/>
        </w:rPr>
        <w:t>月</w:t>
      </w:r>
      <w:r w:rsidR="009E2233">
        <w:rPr>
          <w:rFonts w:hint="eastAsia"/>
          <w:noProof/>
          <w:sz w:val="21"/>
          <w:szCs w:val="28"/>
        </w:rPr>
        <w:t>2</w:t>
      </w:r>
      <w:r w:rsidR="009E2233">
        <w:rPr>
          <w:noProof/>
          <w:sz w:val="21"/>
          <w:szCs w:val="28"/>
        </w:rPr>
        <w:t>0</w:t>
      </w:r>
      <w:r w:rsidR="009E2233">
        <w:rPr>
          <w:rFonts w:hint="eastAsia"/>
          <w:noProof/>
          <w:sz w:val="21"/>
          <w:szCs w:val="28"/>
        </w:rPr>
        <w:t>日）</w:t>
      </w:r>
      <w:r>
        <w:rPr>
          <w:noProof/>
          <w:sz w:val="21"/>
          <w:szCs w:val="28"/>
        </w:rPr>
        <w:fldChar w:fldCharType="end"/>
      </w:r>
      <w:bookmarkEnd w:id="13"/>
    </w:p>
    <w:p w14:paraId="448AD654"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4"/>
    </w:p>
    <w:p w14:paraId="1D4D2631"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发布</w:t>
      </w:r>
    </w:p>
    <w:p w14:paraId="33BED8D4"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20"/>
      <w:r w:rsidR="00CD50A1">
        <w:rPr>
          <w:rFonts w:hint="eastAsia"/>
        </w:rPr>
        <w:t>实施</w:t>
      </w:r>
    </w:p>
    <w:p w14:paraId="3B910B3E" w14:textId="2B9C1385" w:rsidR="007B7453" w:rsidRPr="004D189E" w:rsidRDefault="007B7453" w:rsidP="00E33542">
      <w:pPr>
        <w:pStyle w:val="affffffff5"/>
        <w:framePr w:h="584" w:hRule="exact" w:hSpace="181" w:vSpace="181" w:wrap="around" w:y="14800"/>
        <w:rPr>
          <w:rFonts w:hAnsi="黑体"/>
        </w:rPr>
      </w:pPr>
      <w:r w:rsidRPr="004D189E">
        <w:rPr>
          <w:rFonts w:hAnsi="黑体"/>
          <w:w w:val="100"/>
          <w:sz w:val="28"/>
        </w:rPr>
        <w:fldChar w:fldCharType="begin">
          <w:ffData>
            <w:name w:val="fm"/>
            <w:enabled/>
            <w:calcOnExit w:val="0"/>
            <w:textInput/>
          </w:ffData>
        </w:fldChar>
      </w:r>
      <w:bookmarkStart w:id="21" w:name="fm"/>
      <w:r w:rsidRPr="004D189E">
        <w:rPr>
          <w:rFonts w:hAnsi="黑体"/>
          <w:w w:val="100"/>
          <w:sz w:val="28"/>
        </w:rPr>
        <w:instrText xml:space="preserve"> FORMTEXT </w:instrText>
      </w:r>
      <w:r w:rsidRPr="004D189E">
        <w:rPr>
          <w:rFonts w:hAnsi="黑体"/>
          <w:w w:val="100"/>
          <w:sz w:val="28"/>
        </w:rPr>
      </w:r>
      <w:r w:rsidRPr="004D189E">
        <w:rPr>
          <w:rFonts w:hAnsi="黑体"/>
          <w:w w:val="100"/>
          <w:sz w:val="28"/>
        </w:rPr>
        <w:fldChar w:fldCharType="separate"/>
      </w:r>
      <w:r w:rsidR="00865F5B">
        <w:rPr>
          <w:rFonts w:hAnsi="黑体" w:hint="eastAsia"/>
          <w:w w:val="100"/>
          <w:sz w:val="28"/>
        </w:rPr>
        <w:t>中华人民共和国农业农村部</w:t>
      </w:r>
      <w:r w:rsidRPr="004D189E">
        <w:rPr>
          <w:rFonts w:hAnsi="黑体"/>
          <w:w w:val="100"/>
          <w:sz w:val="28"/>
        </w:rPr>
        <w:fldChar w:fldCharType="end"/>
      </w:r>
      <w:bookmarkEnd w:id="21"/>
      <w:r w:rsidR="004D189E" w:rsidRPr="004D189E">
        <w:rPr>
          <w:rFonts w:ascii="Times New Roman"/>
          <w:w w:val="100"/>
          <w:sz w:val="28"/>
          <w:szCs w:val="28"/>
        </w:rPr>
        <w:t> </w:t>
      </w:r>
      <w:r w:rsidR="004D189E" w:rsidRPr="004D189E">
        <w:rPr>
          <w:rFonts w:ascii="Times New Roman"/>
          <w:w w:val="100"/>
          <w:sz w:val="28"/>
          <w:szCs w:val="28"/>
        </w:rPr>
        <w:t> </w:t>
      </w:r>
      <w:r w:rsidRPr="00D34CB7">
        <w:rPr>
          <w:rStyle w:val="afffffffffffa"/>
          <w:rFonts w:hAnsi="黑体" w:hint="eastAsia"/>
          <w:position w:val="0"/>
        </w:rPr>
        <w:t>发</w:t>
      </w:r>
      <w:r w:rsidRPr="00D34CB7">
        <w:rPr>
          <w:rStyle w:val="afffffffffffa"/>
          <w:rFonts w:hAnsi="黑体" w:hint="eastAsia"/>
          <w:spacing w:val="0"/>
          <w:position w:val="0"/>
        </w:rPr>
        <w:t>布</w:t>
      </w:r>
    </w:p>
    <w:p w14:paraId="46691547" w14:textId="77777777" w:rsidR="00A02BAE" w:rsidRPr="00CD50A1" w:rsidRDefault="006A37B9" w:rsidP="00A02BAE">
      <w:pPr>
        <w:rPr>
          <w:rFonts w:ascii="宋体" w:hAnsi="宋体"/>
          <w:sz w:val="28"/>
          <w:szCs w:val="28"/>
        </w:rPr>
        <w:sectPr w:rsidR="00A02BAE" w:rsidRPr="00CD50A1" w:rsidSect="00DF4A10">
          <w:headerReference w:type="default" r:id="rId8"/>
          <w:footerReference w:type="even" r:id="rId9"/>
          <w:headerReference w:type="first" r:id="rId10"/>
          <w:footerReference w:type="first" r:id="rId11"/>
          <w:type w:val="continuous"/>
          <w:pgSz w:w="11906" w:h="16838" w:code="9"/>
          <w:pgMar w:top="567" w:right="1134" w:bottom="1021"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78791C0" wp14:editId="76EF2A7E">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54A4CB"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4BBAE32A" w14:textId="77777777" w:rsidR="00865F5B" w:rsidRDefault="00865F5B" w:rsidP="00865F5B">
      <w:pPr>
        <w:pStyle w:val="a6"/>
        <w:spacing w:before="900" w:after="360"/>
      </w:pPr>
      <w:bookmarkStart w:id="22" w:name="BookMark2"/>
      <w:r w:rsidRPr="00865F5B">
        <w:rPr>
          <w:spacing w:val="320"/>
        </w:rPr>
        <w:lastRenderedPageBreak/>
        <w:t>前</w:t>
      </w:r>
      <w:r>
        <w:t>言</w:t>
      </w:r>
    </w:p>
    <w:p w14:paraId="132FCB75" w14:textId="77777777" w:rsidR="00865F5B" w:rsidRDefault="00865F5B" w:rsidP="00865F5B">
      <w:pPr>
        <w:pStyle w:val="affffb"/>
        <w:ind w:firstLine="420"/>
      </w:pPr>
      <w:r>
        <w:rPr>
          <w:rFonts w:hint="eastAsia"/>
        </w:rPr>
        <w:t>本文件按照GB/T 1.1—2020《标准化工作导则  第1部分：标准化文件的结构和起草规则》的规定起草。</w:t>
      </w:r>
    </w:p>
    <w:p w14:paraId="52B6C703" w14:textId="77777777" w:rsidR="00865F5B" w:rsidRPr="00865F5B" w:rsidRDefault="00865F5B" w:rsidP="00865F5B">
      <w:pPr>
        <w:pStyle w:val="affffb"/>
        <w:ind w:firstLine="420"/>
      </w:pPr>
      <w:r w:rsidRPr="00865F5B">
        <w:rPr>
          <w:rFonts w:hint="eastAsia"/>
        </w:rPr>
        <w:t>请注意本文件的某些内容可能涉及专利。本文件的发布机构不承担识别专利的责任。</w:t>
      </w:r>
    </w:p>
    <w:p w14:paraId="4A4BD060" w14:textId="223E1173" w:rsidR="00865F5B" w:rsidRDefault="00865F5B" w:rsidP="00865F5B">
      <w:pPr>
        <w:pStyle w:val="affffb"/>
        <w:ind w:firstLine="420"/>
      </w:pPr>
      <w:r>
        <w:rPr>
          <w:rFonts w:hint="eastAsia"/>
        </w:rPr>
        <w:t>本文件由</w:t>
      </w:r>
      <w:r w:rsidRPr="00865F5B">
        <w:t>农业</w:t>
      </w:r>
      <w:r w:rsidRPr="00865F5B">
        <w:rPr>
          <w:rFonts w:hint="eastAsia"/>
        </w:rPr>
        <w:t>农村</w:t>
      </w:r>
      <w:r w:rsidRPr="00865F5B">
        <w:t>部</w:t>
      </w:r>
      <w:r w:rsidRPr="00865F5B">
        <w:rPr>
          <w:rFonts w:hint="eastAsia"/>
        </w:rPr>
        <w:t>农垦局</w:t>
      </w:r>
      <w:r>
        <w:rPr>
          <w:rFonts w:hint="eastAsia"/>
        </w:rPr>
        <w:t>提出。</w:t>
      </w:r>
    </w:p>
    <w:p w14:paraId="0013773D" w14:textId="426E022E" w:rsidR="00865F5B" w:rsidRDefault="00865F5B" w:rsidP="00865F5B">
      <w:pPr>
        <w:pStyle w:val="affffb"/>
        <w:ind w:firstLine="420"/>
      </w:pPr>
      <w:r>
        <w:rPr>
          <w:rFonts w:hint="eastAsia"/>
        </w:rPr>
        <w:t>本文件由</w:t>
      </w:r>
      <w:r w:rsidRPr="00865F5B">
        <w:t>农业农村部热带作物及制品标准化技术委员会</w:t>
      </w:r>
      <w:r>
        <w:rPr>
          <w:rFonts w:hint="eastAsia"/>
        </w:rPr>
        <w:t>归口。</w:t>
      </w:r>
    </w:p>
    <w:p w14:paraId="670AC9EC" w14:textId="0510F7DF" w:rsidR="00865F5B" w:rsidRDefault="00865F5B" w:rsidP="00865F5B">
      <w:pPr>
        <w:pStyle w:val="affffb"/>
        <w:ind w:firstLine="420"/>
      </w:pPr>
      <w:r>
        <w:rPr>
          <w:rFonts w:hint="eastAsia"/>
        </w:rPr>
        <w:t>本文件起草单位：</w:t>
      </w:r>
      <w:r w:rsidR="00782A56">
        <w:rPr>
          <w:rFonts w:hint="eastAsia"/>
        </w:rPr>
        <w:t>中国热带农业科学院环境与植物保护研究所、</w:t>
      </w:r>
      <w:r w:rsidR="00782A56" w:rsidRPr="00865F5B">
        <w:t>海南天然橡胶产业集团股份有限公司、云南省红河热带农业科学研究所。</w:t>
      </w:r>
    </w:p>
    <w:p w14:paraId="1912120E" w14:textId="74C87B06" w:rsidR="00865F5B" w:rsidRDefault="00865F5B" w:rsidP="00865F5B">
      <w:pPr>
        <w:pStyle w:val="affffb"/>
        <w:ind w:firstLine="420"/>
      </w:pPr>
      <w:r>
        <w:rPr>
          <w:rFonts w:hint="eastAsia"/>
        </w:rPr>
        <w:t>本文件主要起草人：</w:t>
      </w:r>
      <w:r w:rsidR="00782A56" w:rsidRPr="00865F5B">
        <w:t>贺春萍、梁艳琼、陆英、李锐、易克贤、吴伟怀、李振华、张勇</w:t>
      </w:r>
      <w:r w:rsidR="00782A56">
        <w:rPr>
          <w:rFonts w:hint="eastAsia"/>
        </w:rPr>
        <w:t>、</w:t>
      </w:r>
      <w:r w:rsidR="00782A56" w:rsidRPr="00865F5B">
        <w:t>黄兴</w:t>
      </w:r>
      <w:r w:rsidR="00782A56">
        <w:rPr>
          <w:rFonts w:hint="eastAsia"/>
        </w:rPr>
        <w:t>。</w:t>
      </w:r>
    </w:p>
    <w:p w14:paraId="4C56F70F" w14:textId="77777777" w:rsidR="00865F5B" w:rsidRDefault="00865F5B" w:rsidP="00865F5B">
      <w:pPr>
        <w:pStyle w:val="affffb"/>
        <w:ind w:firstLine="420"/>
      </w:pPr>
    </w:p>
    <w:p w14:paraId="664A4809" w14:textId="23F14463" w:rsidR="00865F5B" w:rsidRPr="00865F5B" w:rsidRDefault="00865F5B" w:rsidP="00865F5B">
      <w:pPr>
        <w:pStyle w:val="affffb"/>
        <w:ind w:firstLine="420"/>
        <w:sectPr w:rsidR="00865F5B" w:rsidRPr="00865F5B" w:rsidSect="00865F5B">
          <w:headerReference w:type="even" r:id="rId12"/>
          <w:headerReference w:type="default" r:id="rId13"/>
          <w:footerReference w:type="default" r:id="rId14"/>
          <w:pgSz w:w="11906" w:h="16838" w:code="9"/>
          <w:pgMar w:top="1928" w:right="1134" w:bottom="1134" w:left="1134" w:header="1418" w:footer="1134" w:gutter="284"/>
          <w:pgNumType w:fmt="upperRoman" w:start="1"/>
          <w:cols w:space="425"/>
          <w:formProt w:val="0"/>
          <w:docGrid w:linePitch="312"/>
        </w:sectPr>
      </w:pPr>
    </w:p>
    <w:p w14:paraId="486210C5" w14:textId="77777777" w:rsidR="00894836" w:rsidRPr="0064528D" w:rsidRDefault="00894836" w:rsidP="00093D25">
      <w:pPr>
        <w:spacing w:line="20" w:lineRule="exact"/>
        <w:jc w:val="center"/>
        <w:rPr>
          <w:rFonts w:ascii="黑体" w:eastAsia="黑体" w:hAnsi="黑体"/>
          <w:sz w:val="32"/>
          <w:szCs w:val="32"/>
        </w:rPr>
      </w:pPr>
      <w:bookmarkStart w:id="23" w:name="BookMark4"/>
      <w:bookmarkEnd w:id="22"/>
    </w:p>
    <w:p w14:paraId="752A3672"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5A34D308653448D59198D7D51F0555B0"/>
        </w:placeholder>
      </w:sdtPr>
      <w:sdtContent>
        <w:bookmarkStart w:id="24" w:name="NEW_STAND_NAME" w:displacedByCustomXml="prev"/>
        <w:p w14:paraId="732AB92E" w14:textId="77777777" w:rsidR="009E2233" w:rsidRDefault="009E2233" w:rsidP="00865F5B">
          <w:pPr>
            <w:pStyle w:val="afffffffff8"/>
            <w:spacing w:beforeLines="1" w:before="2" w:afterLines="1" w:after="2"/>
          </w:pPr>
          <w:r>
            <w:rPr>
              <w:rFonts w:hint="eastAsia"/>
            </w:rPr>
            <w:t>热带作物病虫害监测技术规程</w:t>
          </w:r>
        </w:p>
        <w:p w14:paraId="6F77AE4B" w14:textId="490F0FCC" w:rsidR="00F26B7E" w:rsidRPr="00F26B7E" w:rsidRDefault="009E2233" w:rsidP="00865F5B">
          <w:pPr>
            <w:pStyle w:val="afffffffff8"/>
            <w:spacing w:beforeLines="1" w:before="2" w:after="680"/>
          </w:pPr>
          <w:r>
            <w:rPr>
              <w:rFonts w:hint="eastAsia"/>
            </w:rPr>
            <w:t>橡胶树根病</w:t>
          </w:r>
        </w:p>
      </w:sdtContent>
    </w:sdt>
    <w:bookmarkEnd w:id="24" w:displacedByCustomXml="prev"/>
    <w:p w14:paraId="5D666F40" w14:textId="77777777" w:rsidR="00E2552F" w:rsidRDefault="00E2552F" w:rsidP="00A77CCB">
      <w:pPr>
        <w:pStyle w:val="affc"/>
        <w:spacing w:before="240" w:after="240"/>
      </w:pPr>
      <w:bookmarkStart w:id="25" w:name="_Toc17233325"/>
      <w:bookmarkStart w:id="26" w:name="_Toc17233333"/>
      <w:bookmarkStart w:id="27" w:name="_Toc24884211"/>
      <w:bookmarkStart w:id="28" w:name="_Toc24884218"/>
      <w:bookmarkStart w:id="29" w:name="_Toc26648465"/>
      <w:bookmarkStart w:id="30" w:name="_Toc26718930"/>
      <w:bookmarkStart w:id="31" w:name="_Toc26986530"/>
      <w:bookmarkStart w:id="32" w:name="_Toc26986771"/>
      <w:bookmarkStart w:id="33" w:name="_Toc97195091"/>
      <w:r>
        <w:rPr>
          <w:rFonts w:hint="eastAsia"/>
        </w:rPr>
        <w:t>范围</w:t>
      </w:r>
      <w:bookmarkEnd w:id="25"/>
      <w:bookmarkEnd w:id="26"/>
      <w:bookmarkEnd w:id="27"/>
      <w:bookmarkEnd w:id="28"/>
      <w:bookmarkEnd w:id="29"/>
      <w:bookmarkEnd w:id="30"/>
      <w:bookmarkEnd w:id="31"/>
      <w:bookmarkEnd w:id="32"/>
      <w:bookmarkEnd w:id="33"/>
    </w:p>
    <w:p w14:paraId="541323C6" w14:textId="5D3A71DA" w:rsidR="00782A56" w:rsidRDefault="00782A56" w:rsidP="00782A56">
      <w:pPr>
        <w:pStyle w:val="affffb"/>
        <w:ind w:firstLine="420"/>
      </w:pPr>
      <w:bookmarkStart w:id="34" w:name="_Toc17233326"/>
      <w:bookmarkStart w:id="35" w:name="_Toc17233334"/>
      <w:bookmarkStart w:id="36" w:name="_Toc24884212"/>
      <w:bookmarkStart w:id="37" w:name="_Toc24884219"/>
      <w:bookmarkStart w:id="38" w:name="_Toc26648466"/>
      <w:r>
        <w:rPr>
          <w:rFonts w:hint="eastAsia"/>
        </w:rPr>
        <w:t>本文件确定了橡胶树根病监测的术语和定义、监测网点设置、症状识别与病情调查统计、监测方法。</w:t>
      </w:r>
    </w:p>
    <w:p w14:paraId="3DC6DBC4" w14:textId="7D503FC3" w:rsidR="008B0C9C" w:rsidRDefault="00782A56" w:rsidP="00782A56">
      <w:pPr>
        <w:pStyle w:val="affffb"/>
        <w:ind w:firstLine="420"/>
      </w:pPr>
      <w:r>
        <w:rPr>
          <w:rFonts w:hint="eastAsia"/>
        </w:rPr>
        <w:t>本文件适用于橡胶树根病的调查和监测。</w:t>
      </w:r>
    </w:p>
    <w:p w14:paraId="10E9CF2A" w14:textId="77777777" w:rsidR="00E2552F" w:rsidRDefault="00E2552F" w:rsidP="00A77CCB">
      <w:pPr>
        <w:pStyle w:val="affc"/>
        <w:spacing w:before="240" w:after="240"/>
      </w:pPr>
      <w:bookmarkStart w:id="39" w:name="_Toc26718931"/>
      <w:bookmarkStart w:id="40" w:name="_Toc26986531"/>
      <w:bookmarkStart w:id="41" w:name="_Toc26986772"/>
      <w:bookmarkStart w:id="42" w:name="_Toc97195092"/>
      <w:r>
        <w:rPr>
          <w:rFonts w:hint="eastAsia"/>
        </w:rPr>
        <w:t>规范性引用文件</w:t>
      </w:r>
      <w:bookmarkEnd w:id="34"/>
      <w:bookmarkEnd w:id="35"/>
      <w:bookmarkEnd w:id="36"/>
      <w:bookmarkEnd w:id="37"/>
      <w:bookmarkEnd w:id="38"/>
      <w:bookmarkEnd w:id="39"/>
      <w:bookmarkEnd w:id="40"/>
      <w:bookmarkEnd w:id="41"/>
      <w:bookmarkEnd w:id="42"/>
    </w:p>
    <w:sdt>
      <w:sdtPr>
        <w:rPr>
          <w:rFonts w:hint="eastAsia"/>
        </w:rPr>
        <w:id w:val="715848253"/>
        <w:placeholder>
          <w:docPart w:val="1C6D52DC70C24AB0AF2FD8EDC7EAABA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4BD3361" w14:textId="77777777" w:rsidR="00D9060C" w:rsidRDefault="00C020FB" w:rsidP="00D9060C">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BFE3289" w14:textId="77777777" w:rsidR="00782A56" w:rsidRPr="00782A56" w:rsidRDefault="00782A56" w:rsidP="00782A56">
      <w:pPr>
        <w:pStyle w:val="affffb"/>
        <w:ind w:firstLine="420"/>
      </w:pPr>
      <w:r w:rsidRPr="00782A56">
        <w:rPr>
          <w:rFonts w:hint="eastAsia"/>
        </w:rPr>
        <w:t>NY/T 2263 橡胶树栽培学 术语</w:t>
      </w:r>
    </w:p>
    <w:p w14:paraId="19690820" w14:textId="660A3895" w:rsidR="00AA6EC9" w:rsidRPr="00AA6EC9" w:rsidRDefault="00782A56" w:rsidP="00782A56">
      <w:pPr>
        <w:pStyle w:val="affffb"/>
        <w:ind w:firstLine="420"/>
      </w:pPr>
      <w:bookmarkStart w:id="43" w:name="_Hlk143509828"/>
      <w:r w:rsidRPr="00782A56">
        <w:rPr>
          <w:rFonts w:hint="eastAsia"/>
        </w:rPr>
        <w:t>NY/T 3518 热带作物病虫害监测技术规程 橡胶树炭疽病</w:t>
      </w:r>
      <w:bookmarkEnd w:id="43"/>
    </w:p>
    <w:p w14:paraId="6D697F13" w14:textId="77777777" w:rsidR="00B265BC" w:rsidRPr="00E030F9" w:rsidRDefault="00FD59EB" w:rsidP="00FD59EB">
      <w:pPr>
        <w:pStyle w:val="affc"/>
        <w:spacing w:before="240" w:after="240"/>
      </w:pPr>
      <w:bookmarkStart w:id="44" w:name="_Toc97195093"/>
      <w:r>
        <w:rPr>
          <w:rFonts w:hint="eastAsia"/>
          <w:szCs w:val="21"/>
        </w:rPr>
        <w:t>术语和定义</w:t>
      </w:r>
      <w:bookmarkEnd w:id="44"/>
    </w:p>
    <w:bookmarkStart w:id="45" w:name="_Toc26986532" w:displacedByCustomXml="next"/>
    <w:bookmarkEnd w:id="45" w:displacedByCustomXml="next"/>
    <w:sdt>
      <w:sdtPr>
        <w:id w:val="-1909835108"/>
        <w:placeholder>
          <w:docPart w:val="C7E582C1CEAC403AA990105CFB80E71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33CF8BD" w14:textId="62CA103A" w:rsidR="003C010C" w:rsidRDefault="00782A56" w:rsidP="00BA263B">
          <w:pPr>
            <w:pStyle w:val="affffb"/>
            <w:ind w:firstLine="420"/>
          </w:pPr>
          <w:r>
            <w:t>下列术语和定义适用于本文件。</w:t>
          </w:r>
        </w:p>
      </w:sdtContent>
    </w:sdt>
    <w:p w14:paraId="551F0F73" w14:textId="77777777" w:rsidR="004B3E93" w:rsidRDefault="004B3E93" w:rsidP="0097149E">
      <w:pPr>
        <w:pStyle w:val="affffffffe"/>
      </w:pPr>
    </w:p>
    <w:p w14:paraId="50B92169" w14:textId="77777777" w:rsidR="001E345B" w:rsidRPr="008E7F4B" w:rsidRDefault="001E345B" w:rsidP="001E345B">
      <w:pPr>
        <w:pStyle w:val="affffb"/>
        <w:ind w:firstLine="420"/>
        <w:rPr>
          <w:rFonts w:ascii="黑体" w:eastAsia="黑体"/>
        </w:rPr>
      </w:pPr>
      <w:r w:rsidRPr="008E7F4B">
        <w:rPr>
          <w:rFonts w:ascii="黑体" w:eastAsia="黑体" w:hint="eastAsia"/>
        </w:rPr>
        <w:t>橡胶树红根病</w:t>
      </w:r>
      <w:r w:rsidRPr="008E7F4B">
        <w:rPr>
          <w:rFonts w:ascii="黑体" w:eastAsia="黑体"/>
        </w:rPr>
        <w:t xml:space="preserve">  red root disease of rubber tree</w:t>
      </w:r>
    </w:p>
    <w:p w14:paraId="656D3861" w14:textId="37AF8E41" w:rsidR="001E345B" w:rsidRPr="001E345B" w:rsidRDefault="001E345B" w:rsidP="001E345B">
      <w:pPr>
        <w:pStyle w:val="affffb"/>
        <w:ind w:firstLine="420"/>
      </w:pPr>
      <w:r>
        <w:rPr>
          <w:rFonts w:hint="eastAsia"/>
        </w:rPr>
        <w:t>由橡胶树灵芝菌[</w:t>
      </w:r>
      <w:r w:rsidRPr="001E345B">
        <w:rPr>
          <w:rFonts w:hint="eastAsia"/>
          <w:i/>
          <w:iCs/>
        </w:rPr>
        <w:t>Ganoderma pseudoferreum</w:t>
      </w:r>
      <w:r>
        <w:rPr>
          <w:rFonts w:hint="eastAsia"/>
        </w:rPr>
        <w:t>（Wakef.）Over.et steinm]引起的一种为害橡胶树根部的真菌病害。该病害病原菌的学名、形态特征及其危害症状见附录A。</w:t>
      </w:r>
    </w:p>
    <w:p w14:paraId="23A08FBD" w14:textId="77777777" w:rsidR="002A1260" w:rsidRDefault="002A1260" w:rsidP="00C47541">
      <w:pPr>
        <w:pStyle w:val="affffffffe"/>
      </w:pPr>
    </w:p>
    <w:p w14:paraId="2E52CE5A" w14:textId="7D72B51F" w:rsidR="001E345B" w:rsidRPr="008E7F4B" w:rsidRDefault="001E345B" w:rsidP="001E345B">
      <w:pPr>
        <w:pStyle w:val="affffb"/>
        <w:ind w:firstLine="420"/>
        <w:rPr>
          <w:rFonts w:ascii="黑体" w:eastAsia="黑体"/>
        </w:rPr>
      </w:pPr>
      <w:r w:rsidRPr="008E7F4B">
        <w:rPr>
          <w:rFonts w:ascii="黑体" w:eastAsia="黑体" w:hint="eastAsia"/>
        </w:rPr>
        <w:t xml:space="preserve">橡胶树褐根病 </w:t>
      </w:r>
      <w:r w:rsidRPr="008E7F4B">
        <w:rPr>
          <w:rFonts w:ascii="黑体" w:eastAsia="黑体"/>
        </w:rPr>
        <w:t>brown root disease of rubber tree</w:t>
      </w:r>
    </w:p>
    <w:p w14:paraId="39C328CA" w14:textId="742A54C3" w:rsidR="001E345B" w:rsidRPr="001E345B" w:rsidRDefault="001E345B" w:rsidP="001E345B">
      <w:pPr>
        <w:pStyle w:val="affffb"/>
        <w:ind w:firstLine="420"/>
      </w:pPr>
      <w:r w:rsidRPr="001E345B">
        <w:rPr>
          <w:rFonts w:hint="eastAsia"/>
        </w:rPr>
        <w:t>由有害红皮孔菌</w:t>
      </w:r>
      <w:r w:rsidRPr="001E345B">
        <w:t>[</w:t>
      </w:r>
      <w:r w:rsidRPr="001E345B">
        <w:rPr>
          <w:i/>
        </w:rPr>
        <w:t>Pyrrhoderma noxi</w:t>
      </w:r>
      <w:r w:rsidRPr="001E345B">
        <w:rPr>
          <w:rFonts w:hint="eastAsia"/>
          <w:i/>
        </w:rPr>
        <w:t>u</w:t>
      </w:r>
      <w:r w:rsidRPr="001E345B">
        <w:rPr>
          <w:i/>
        </w:rPr>
        <w:t>m</w:t>
      </w:r>
      <w:r w:rsidRPr="001E345B">
        <w:t xml:space="preserve"> (Corner) L. W. Zhou&amp;Y. C. Dai]</w:t>
      </w:r>
      <w:r w:rsidRPr="001E345B">
        <w:rPr>
          <w:rFonts w:hint="eastAsia"/>
        </w:rPr>
        <w:t>引起的一种为害橡胶树根部的真菌病害。该病害病原菌的学名、形态特征及其危害症状见附录</w:t>
      </w:r>
      <w:r w:rsidR="005E2EA5">
        <w:t>A</w:t>
      </w:r>
      <w:r w:rsidRPr="001E345B">
        <w:rPr>
          <w:rFonts w:hint="eastAsia"/>
        </w:rPr>
        <w:t>。</w:t>
      </w:r>
    </w:p>
    <w:p w14:paraId="61B711C9" w14:textId="03B1119A" w:rsidR="00B44432" w:rsidRDefault="001E345B" w:rsidP="001E345B">
      <w:pPr>
        <w:pStyle w:val="affc"/>
        <w:spacing w:before="240" w:after="240"/>
      </w:pPr>
      <w:r>
        <w:rPr>
          <w:rFonts w:hint="eastAsia"/>
        </w:rPr>
        <w:t>监测网点设置</w:t>
      </w:r>
    </w:p>
    <w:p w14:paraId="1EDADB34" w14:textId="5BED20CC" w:rsidR="001E345B" w:rsidRPr="001E345B" w:rsidRDefault="00FF01B5" w:rsidP="00FF01B5">
      <w:pPr>
        <w:pStyle w:val="affd"/>
        <w:spacing w:before="120" w:after="120"/>
      </w:pPr>
      <w:r>
        <w:rPr>
          <w:rFonts w:hint="eastAsia"/>
        </w:rPr>
        <w:t>监测网点要求</w:t>
      </w:r>
    </w:p>
    <w:p w14:paraId="47323AD7" w14:textId="00548862" w:rsidR="00CD5EEF" w:rsidRDefault="00FF01B5" w:rsidP="008E7F4B">
      <w:pPr>
        <w:pStyle w:val="afffffffff1"/>
      </w:pPr>
      <w:r>
        <w:rPr>
          <w:rFonts w:hint="eastAsia"/>
        </w:rPr>
        <w:t>监测范围应覆盖我国</w:t>
      </w:r>
      <w:r w:rsidRPr="00FF01B5">
        <w:t>橡胶树主栽区。</w:t>
      </w:r>
    </w:p>
    <w:p w14:paraId="3E6E1C11" w14:textId="4060EA16" w:rsidR="00FF01B5" w:rsidRDefault="00FF01B5" w:rsidP="008E7F4B">
      <w:pPr>
        <w:pStyle w:val="afffffffff1"/>
      </w:pPr>
      <w:r w:rsidRPr="00FF01B5">
        <w:rPr>
          <w:rFonts w:hint="eastAsia"/>
        </w:rPr>
        <w:t>监测点所处位置的生态环境和橡胶树栽培品种应具有区域代表性。</w:t>
      </w:r>
    </w:p>
    <w:p w14:paraId="50EEA53E" w14:textId="51194406" w:rsidR="00FF01B5" w:rsidRDefault="00FF01B5" w:rsidP="008E7F4B">
      <w:pPr>
        <w:pStyle w:val="afffffffff1"/>
      </w:pPr>
      <w:r w:rsidRPr="00FF01B5">
        <w:t>以橡胶树作为监测的寄主对象</w:t>
      </w:r>
      <w:r w:rsidRPr="00FF01B5">
        <w:rPr>
          <w:rFonts w:hint="eastAsia"/>
        </w:rPr>
        <w:t>，主要为</w:t>
      </w:r>
      <w:r w:rsidRPr="00FF01B5">
        <w:t>大田胶园。</w:t>
      </w:r>
    </w:p>
    <w:p w14:paraId="09E37D04" w14:textId="5CF7EC9F" w:rsidR="00FF01B5" w:rsidRDefault="00FF01B5" w:rsidP="00FF01B5">
      <w:pPr>
        <w:pStyle w:val="affd"/>
        <w:spacing w:before="120" w:after="120"/>
      </w:pPr>
      <w:r>
        <w:rPr>
          <w:rFonts w:hint="eastAsia"/>
        </w:rPr>
        <w:t>监测点要求</w:t>
      </w:r>
    </w:p>
    <w:p w14:paraId="02635E9D" w14:textId="5B04090B" w:rsidR="00FF01B5" w:rsidRDefault="00FF01B5" w:rsidP="00FF01B5">
      <w:pPr>
        <w:pStyle w:val="affe"/>
        <w:spacing w:before="120" w:after="120"/>
      </w:pPr>
      <w:r>
        <w:rPr>
          <w:rFonts w:hint="eastAsia"/>
        </w:rPr>
        <w:t>固定监测点</w:t>
      </w:r>
    </w:p>
    <w:p w14:paraId="10618763" w14:textId="4979687A" w:rsidR="00FF01B5" w:rsidRDefault="00FF01B5" w:rsidP="00FF01B5">
      <w:pPr>
        <w:pStyle w:val="affffb"/>
        <w:ind w:firstLine="420"/>
      </w:pPr>
      <w:r w:rsidRPr="00FF01B5">
        <w:rPr>
          <w:rFonts w:hint="eastAsia"/>
        </w:rPr>
        <w:t>在各橡胶树种植区内，根据立地条件、监测品种和橡胶树根病发生史，选择监测点所在区域大田胶园面积200</w:t>
      </w:r>
      <w:r w:rsidR="00977CAA" w:rsidRPr="00977CAA">
        <w:rPr>
          <w:rFonts w:ascii="Times New Roman"/>
        </w:rPr>
        <w:t xml:space="preserve"> </w:t>
      </w:r>
      <w:r w:rsidRPr="00977CAA">
        <w:rPr>
          <w:rFonts w:hint="eastAsia"/>
        </w:rPr>
        <w:t>hm</w:t>
      </w:r>
      <w:r w:rsidRPr="00977CAA">
        <w:rPr>
          <w:rFonts w:hint="eastAsia"/>
          <w:vertAlign w:val="superscript"/>
        </w:rPr>
        <w:t>2</w:t>
      </w:r>
      <w:r w:rsidRPr="00FF01B5">
        <w:rPr>
          <w:rFonts w:hint="eastAsia"/>
        </w:rPr>
        <w:t>以上的植胶单位作为固定监测点。选择一个代表性观察树位作为一个观察点，每个监测点设立3</w:t>
      </w:r>
      <w:r w:rsidR="00977CAA" w:rsidRPr="00977CAA">
        <w:rPr>
          <w:rFonts w:ascii="Times New Roman"/>
        </w:rPr>
        <w:t xml:space="preserve"> </w:t>
      </w:r>
      <w:r w:rsidRPr="00977CAA">
        <w:rPr>
          <w:rFonts w:ascii="Times New Roman" w:hint="eastAsia"/>
        </w:rPr>
        <w:t>个</w:t>
      </w:r>
      <w:r w:rsidRPr="00FF01B5">
        <w:rPr>
          <w:rFonts w:hint="eastAsia"/>
        </w:rPr>
        <w:t>以上观察点。</w:t>
      </w:r>
    </w:p>
    <w:p w14:paraId="66744BA8" w14:textId="627B960A" w:rsidR="00556A41" w:rsidRDefault="00556A41" w:rsidP="00556A41">
      <w:pPr>
        <w:pStyle w:val="affe"/>
        <w:spacing w:before="120" w:after="120"/>
      </w:pPr>
      <w:r>
        <w:rPr>
          <w:rFonts w:hint="eastAsia"/>
        </w:rPr>
        <w:t>随机监测点</w:t>
      </w:r>
    </w:p>
    <w:p w14:paraId="54E42E39" w14:textId="7D663BA2" w:rsidR="00556A41" w:rsidRDefault="00556A41" w:rsidP="00556A41">
      <w:pPr>
        <w:pStyle w:val="affffb"/>
        <w:ind w:firstLine="420"/>
      </w:pPr>
      <w:r w:rsidRPr="00556A41">
        <w:rPr>
          <w:rFonts w:hint="eastAsia"/>
        </w:rPr>
        <w:t>在固定监测点所属种植橡胶树单位，对固定监测点范围外，选择立地条件复杂、品种类型多样的地块，每年随机抽取一个代表性观察树位作为观察点，每个监测点设立3</w:t>
      </w:r>
      <w:r w:rsidR="00977CAA" w:rsidRPr="00977CAA">
        <w:rPr>
          <w:rFonts w:ascii="Times New Roman"/>
        </w:rPr>
        <w:t xml:space="preserve"> </w:t>
      </w:r>
      <w:r w:rsidRPr="00977CAA">
        <w:rPr>
          <w:rFonts w:ascii="Times New Roman" w:hint="eastAsia"/>
        </w:rPr>
        <w:t>个</w:t>
      </w:r>
      <w:r w:rsidRPr="00556A41">
        <w:rPr>
          <w:rFonts w:hint="eastAsia"/>
        </w:rPr>
        <w:t>以上观察点。</w:t>
      </w:r>
    </w:p>
    <w:p w14:paraId="62B2E2B9" w14:textId="536BAA02" w:rsidR="00556A41" w:rsidRDefault="00556A41" w:rsidP="00556A41">
      <w:pPr>
        <w:pStyle w:val="affe"/>
        <w:spacing w:before="120" w:after="120"/>
      </w:pPr>
      <w:r>
        <w:rPr>
          <w:rFonts w:hint="eastAsia"/>
        </w:rPr>
        <w:t>监测点的任务与维护</w:t>
      </w:r>
    </w:p>
    <w:p w14:paraId="13EF8053" w14:textId="423CC02E" w:rsidR="00556A41" w:rsidRDefault="00556A41" w:rsidP="00556A41">
      <w:pPr>
        <w:pStyle w:val="affffb"/>
        <w:ind w:firstLine="420"/>
      </w:pPr>
      <w:r w:rsidRPr="00977CAA">
        <w:rPr>
          <w:rFonts w:ascii="Times New Roman" w:hint="eastAsia"/>
        </w:rPr>
        <w:lastRenderedPageBreak/>
        <w:t>监测点</w:t>
      </w:r>
      <w:r w:rsidRPr="00556A41">
        <w:rPr>
          <w:rFonts w:hint="eastAsia"/>
        </w:rPr>
        <w:t>应配备专业技术人员不少于2</w:t>
      </w:r>
      <w:r w:rsidR="00977CAA" w:rsidRPr="00977CAA">
        <w:rPr>
          <w:rFonts w:ascii="Times New Roman"/>
        </w:rPr>
        <w:t xml:space="preserve"> </w:t>
      </w:r>
      <w:r w:rsidRPr="00977CAA">
        <w:rPr>
          <w:rFonts w:ascii="Times New Roman" w:hint="eastAsia"/>
        </w:rPr>
        <w:t>名</w:t>
      </w:r>
      <w:r w:rsidRPr="00556A41">
        <w:rPr>
          <w:rFonts w:hint="eastAsia"/>
        </w:rPr>
        <w:t>，负责监测数据的收集、汇总并每季度上报1</w:t>
      </w:r>
      <w:r w:rsidR="00977CAA" w:rsidRPr="00977CAA">
        <w:rPr>
          <w:rFonts w:ascii="Times New Roman"/>
        </w:rPr>
        <w:t xml:space="preserve"> </w:t>
      </w:r>
      <w:r w:rsidRPr="00977CAA">
        <w:rPr>
          <w:rFonts w:ascii="Times New Roman" w:hint="eastAsia"/>
        </w:rPr>
        <w:t>次</w:t>
      </w:r>
      <w:r w:rsidRPr="00556A41">
        <w:rPr>
          <w:rFonts w:hint="eastAsia"/>
        </w:rPr>
        <w:t>。若固定监测点内的橡胶树已砍伐更新，应及时设置新的固定监测点。</w:t>
      </w:r>
    </w:p>
    <w:p w14:paraId="61883B80" w14:textId="69FBAF59" w:rsidR="00556A41" w:rsidRDefault="00556A41" w:rsidP="00556A41">
      <w:pPr>
        <w:pStyle w:val="affc"/>
        <w:spacing w:before="240" w:after="240"/>
      </w:pPr>
      <w:r>
        <w:rPr>
          <w:rFonts w:hint="eastAsia"/>
        </w:rPr>
        <w:t>症状识别与病情调查统计</w:t>
      </w:r>
    </w:p>
    <w:p w14:paraId="0A806D57" w14:textId="193AA852" w:rsidR="00556A41" w:rsidRDefault="00556A41" w:rsidP="00556A41">
      <w:pPr>
        <w:pStyle w:val="affd"/>
        <w:spacing w:before="120" w:after="120"/>
      </w:pPr>
      <w:r>
        <w:rPr>
          <w:rFonts w:hint="eastAsia"/>
        </w:rPr>
        <w:t>症状识别与病情分级</w:t>
      </w:r>
    </w:p>
    <w:p w14:paraId="2B8CB365" w14:textId="1B2FE5F2" w:rsidR="00556A41" w:rsidRDefault="00556A41" w:rsidP="00556A41">
      <w:pPr>
        <w:pStyle w:val="affffb"/>
        <w:ind w:firstLine="420"/>
      </w:pPr>
      <w:r w:rsidRPr="00556A41">
        <w:rPr>
          <w:rFonts w:hint="eastAsia"/>
        </w:rPr>
        <w:t>橡胶树根病田间症状识别参见附录A，病情分级依据见表1。同一级别中树冠症状与根部症状发生矛盾时以根部症状确定病害级别。</w:t>
      </w:r>
    </w:p>
    <w:p w14:paraId="07E7633E" w14:textId="0642415D" w:rsidR="00556A41" w:rsidRDefault="00556A41" w:rsidP="00556A41">
      <w:pPr>
        <w:pStyle w:val="aff2"/>
        <w:spacing w:before="120" w:after="120"/>
        <w:rPr>
          <w:bCs/>
        </w:rPr>
      </w:pPr>
      <w:r>
        <w:rPr>
          <w:rFonts w:hint="eastAsia"/>
        </w:rPr>
        <w:t>橡胶树</w:t>
      </w:r>
      <w:r w:rsidRPr="00556A41">
        <w:rPr>
          <w:rFonts w:hint="eastAsia"/>
          <w:bCs/>
        </w:rPr>
        <w:t>根病病情分级依据</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75"/>
        <w:gridCol w:w="7359"/>
      </w:tblGrid>
      <w:tr w:rsidR="00556A41" w14:paraId="09D0DBA1" w14:textId="77777777" w:rsidTr="00556A41">
        <w:trPr>
          <w:tblHeader/>
          <w:jc w:val="center"/>
        </w:trPr>
        <w:tc>
          <w:tcPr>
            <w:tcW w:w="1975" w:type="dxa"/>
            <w:tcBorders>
              <w:top w:val="single" w:sz="8" w:space="0" w:color="auto"/>
              <w:bottom w:val="single" w:sz="8" w:space="0" w:color="auto"/>
            </w:tcBorders>
            <w:shd w:val="clear" w:color="auto" w:fill="auto"/>
            <w:vAlign w:val="center"/>
          </w:tcPr>
          <w:p w14:paraId="664B3C72" w14:textId="0C4F7E03" w:rsidR="00556A41" w:rsidRPr="00556A41" w:rsidRDefault="00556A41" w:rsidP="00556A41">
            <w:pPr>
              <w:pStyle w:val="afffffffff9"/>
              <w:rPr>
                <w:rFonts w:ascii="Times New Roman"/>
              </w:rPr>
            </w:pPr>
            <w:r w:rsidRPr="00556A41">
              <w:rPr>
                <w:rFonts w:ascii="Times New Roman"/>
              </w:rPr>
              <w:t>病级</w:t>
            </w:r>
          </w:p>
        </w:tc>
        <w:tc>
          <w:tcPr>
            <w:tcW w:w="7359" w:type="dxa"/>
            <w:tcBorders>
              <w:top w:val="single" w:sz="8" w:space="0" w:color="auto"/>
              <w:bottom w:val="single" w:sz="8" w:space="0" w:color="auto"/>
            </w:tcBorders>
            <w:shd w:val="clear" w:color="auto" w:fill="auto"/>
            <w:vAlign w:val="center"/>
          </w:tcPr>
          <w:p w14:paraId="6F5ACF55" w14:textId="0A49121C" w:rsidR="00556A41" w:rsidRPr="00556A41" w:rsidRDefault="00556A41" w:rsidP="00556A41">
            <w:pPr>
              <w:pStyle w:val="afffffffff9"/>
              <w:rPr>
                <w:rFonts w:ascii="Times New Roman"/>
              </w:rPr>
            </w:pPr>
            <w:r w:rsidRPr="00556A41">
              <w:rPr>
                <w:rFonts w:ascii="Times New Roman"/>
              </w:rPr>
              <w:t>描述</w:t>
            </w:r>
          </w:p>
        </w:tc>
      </w:tr>
      <w:tr w:rsidR="00556A41" w14:paraId="784CA06F" w14:textId="77777777" w:rsidTr="00556A41">
        <w:trPr>
          <w:jc w:val="center"/>
        </w:trPr>
        <w:tc>
          <w:tcPr>
            <w:tcW w:w="1975" w:type="dxa"/>
            <w:shd w:val="clear" w:color="auto" w:fill="auto"/>
            <w:vAlign w:val="center"/>
          </w:tcPr>
          <w:p w14:paraId="2C866AC2" w14:textId="1B70CF43" w:rsidR="00556A41" w:rsidRPr="00556A41" w:rsidRDefault="00556A41" w:rsidP="00556A41">
            <w:pPr>
              <w:pStyle w:val="afffffffff9"/>
              <w:rPr>
                <w:rFonts w:ascii="Times New Roman"/>
              </w:rPr>
            </w:pPr>
            <w:r w:rsidRPr="00556A41">
              <w:rPr>
                <w:rFonts w:ascii="Times New Roman"/>
                <w:kern w:val="2"/>
                <w:szCs w:val="21"/>
              </w:rPr>
              <w:t>0</w:t>
            </w:r>
          </w:p>
        </w:tc>
        <w:tc>
          <w:tcPr>
            <w:tcW w:w="7359" w:type="dxa"/>
            <w:shd w:val="clear" w:color="auto" w:fill="auto"/>
            <w:vAlign w:val="center"/>
          </w:tcPr>
          <w:p w14:paraId="3BBA61F4" w14:textId="51CBF9CF" w:rsidR="00556A41" w:rsidRPr="00556A41" w:rsidRDefault="00556A41" w:rsidP="00556A41">
            <w:pPr>
              <w:pStyle w:val="afffffffff9"/>
              <w:rPr>
                <w:rFonts w:ascii="Times New Roman"/>
              </w:rPr>
            </w:pPr>
            <w:r w:rsidRPr="00556A41">
              <w:rPr>
                <w:rFonts w:ascii="Times New Roman"/>
                <w:kern w:val="2"/>
                <w:szCs w:val="21"/>
              </w:rPr>
              <w:t>树冠叶片正常，根部无病灶</w:t>
            </w:r>
          </w:p>
        </w:tc>
      </w:tr>
      <w:tr w:rsidR="00556A41" w14:paraId="2AE025F2" w14:textId="77777777" w:rsidTr="00556A41">
        <w:trPr>
          <w:jc w:val="center"/>
        </w:trPr>
        <w:tc>
          <w:tcPr>
            <w:tcW w:w="1975" w:type="dxa"/>
            <w:shd w:val="clear" w:color="auto" w:fill="auto"/>
            <w:vAlign w:val="center"/>
          </w:tcPr>
          <w:p w14:paraId="2EB3B783" w14:textId="193B5B16" w:rsidR="00556A41" w:rsidRPr="00556A41" w:rsidRDefault="00556A41" w:rsidP="00556A41">
            <w:pPr>
              <w:pStyle w:val="afffffffff9"/>
              <w:rPr>
                <w:rFonts w:ascii="Times New Roman"/>
              </w:rPr>
            </w:pPr>
            <w:r w:rsidRPr="00556A41">
              <w:rPr>
                <w:rFonts w:ascii="Times New Roman"/>
                <w:kern w:val="2"/>
                <w:szCs w:val="21"/>
              </w:rPr>
              <w:t>1</w:t>
            </w:r>
          </w:p>
        </w:tc>
        <w:tc>
          <w:tcPr>
            <w:tcW w:w="7359" w:type="dxa"/>
            <w:shd w:val="clear" w:color="auto" w:fill="auto"/>
            <w:vAlign w:val="center"/>
          </w:tcPr>
          <w:p w14:paraId="3F93F9BA" w14:textId="15220927" w:rsidR="00556A41" w:rsidRPr="00556A41" w:rsidRDefault="00556A41" w:rsidP="00556A41">
            <w:pPr>
              <w:pStyle w:val="afffffffff9"/>
              <w:rPr>
                <w:rFonts w:ascii="Times New Roman"/>
              </w:rPr>
            </w:pPr>
            <w:r w:rsidRPr="00556A41">
              <w:rPr>
                <w:rFonts w:ascii="Times New Roman"/>
                <w:kern w:val="2"/>
                <w:szCs w:val="21"/>
              </w:rPr>
              <w:t>树冠叶片正常，根部能找到表皮或髓部（中心部位）变黑的根（无蘑菇味）</w:t>
            </w:r>
          </w:p>
        </w:tc>
      </w:tr>
      <w:tr w:rsidR="00556A41" w14:paraId="08ABC4BE" w14:textId="77777777" w:rsidTr="00556A41">
        <w:trPr>
          <w:jc w:val="center"/>
        </w:trPr>
        <w:tc>
          <w:tcPr>
            <w:tcW w:w="1975" w:type="dxa"/>
            <w:shd w:val="clear" w:color="auto" w:fill="auto"/>
            <w:vAlign w:val="center"/>
          </w:tcPr>
          <w:p w14:paraId="741C726D" w14:textId="55C5CC72" w:rsidR="00556A41" w:rsidRPr="00556A41" w:rsidRDefault="00556A41" w:rsidP="00556A41">
            <w:pPr>
              <w:pStyle w:val="afffffffff9"/>
              <w:rPr>
                <w:rFonts w:ascii="Times New Roman"/>
              </w:rPr>
            </w:pPr>
            <w:r w:rsidRPr="00556A41">
              <w:rPr>
                <w:rFonts w:ascii="Times New Roman"/>
                <w:kern w:val="2"/>
                <w:szCs w:val="21"/>
              </w:rPr>
              <w:t>3</w:t>
            </w:r>
          </w:p>
        </w:tc>
        <w:tc>
          <w:tcPr>
            <w:tcW w:w="7359" w:type="dxa"/>
            <w:shd w:val="clear" w:color="auto" w:fill="auto"/>
            <w:vAlign w:val="center"/>
          </w:tcPr>
          <w:p w14:paraId="025EC4AD" w14:textId="66FE1DDC" w:rsidR="00556A41" w:rsidRPr="00556A41" w:rsidRDefault="00556A41" w:rsidP="00556A41">
            <w:pPr>
              <w:pStyle w:val="afffffffff9"/>
              <w:rPr>
                <w:rFonts w:ascii="Times New Roman"/>
              </w:rPr>
            </w:pPr>
            <w:r w:rsidRPr="00556A41">
              <w:rPr>
                <w:rFonts w:ascii="Times New Roman"/>
                <w:kern w:val="2"/>
                <w:szCs w:val="21"/>
              </w:rPr>
              <w:t>树冠叶片稍有异常，病根（有蘑菇味）直径在</w:t>
            </w:r>
            <w:r w:rsidRPr="00556A41">
              <w:rPr>
                <w:rFonts w:ascii="Times New Roman"/>
                <w:kern w:val="2"/>
                <w:szCs w:val="21"/>
              </w:rPr>
              <w:t>1</w:t>
            </w:r>
            <w:r w:rsidRPr="00600FAF">
              <w:rPr>
                <w:rFonts w:ascii="Times New Roman"/>
                <w:spacing w:val="5"/>
                <w:kern w:val="2"/>
                <w:szCs w:val="21"/>
              </w:rPr>
              <w:t>cm</w:t>
            </w:r>
            <w:r w:rsidRPr="00556A41">
              <w:rPr>
                <w:rFonts w:ascii="Times New Roman"/>
                <w:kern w:val="2"/>
                <w:szCs w:val="21"/>
              </w:rPr>
              <w:t>（不含）以下</w:t>
            </w:r>
          </w:p>
        </w:tc>
      </w:tr>
      <w:tr w:rsidR="00556A41" w14:paraId="79432B54" w14:textId="77777777" w:rsidTr="00556A41">
        <w:trPr>
          <w:jc w:val="center"/>
        </w:trPr>
        <w:tc>
          <w:tcPr>
            <w:tcW w:w="1975" w:type="dxa"/>
            <w:shd w:val="clear" w:color="auto" w:fill="auto"/>
            <w:vAlign w:val="center"/>
          </w:tcPr>
          <w:p w14:paraId="40A760BA" w14:textId="7DE3058B" w:rsidR="00556A41" w:rsidRPr="00556A41" w:rsidRDefault="00556A41" w:rsidP="00556A41">
            <w:pPr>
              <w:pStyle w:val="afffffffff9"/>
              <w:rPr>
                <w:rFonts w:ascii="Times New Roman"/>
              </w:rPr>
            </w:pPr>
            <w:r w:rsidRPr="00556A41">
              <w:rPr>
                <w:rFonts w:ascii="Times New Roman"/>
                <w:kern w:val="2"/>
                <w:szCs w:val="21"/>
              </w:rPr>
              <w:t>5</w:t>
            </w:r>
          </w:p>
        </w:tc>
        <w:tc>
          <w:tcPr>
            <w:tcW w:w="7359" w:type="dxa"/>
            <w:shd w:val="clear" w:color="auto" w:fill="auto"/>
            <w:vAlign w:val="center"/>
          </w:tcPr>
          <w:p w14:paraId="703696C6" w14:textId="0958AB79" w:rsidR="00556A41" w:rsidRPr="00556A41" w:rsidRDefault="00556A41" w:rsidP="00556A41">
            <w:pPr>
              <w:pStyle w:val="afffffffff9"/>
              <w:rPr>
                <w:rFonts w:ascii="Times New Roman"/>
              </w:rPr>
            </w:pPr>
            <w:r w:rsidRPr="00556A41">
              <w:rPr>
                <w:rFonts w:ascii="Times New Roman"/>
                <w:kern w:val="2"/>
                <w:szCs w:val="21"/>
              </w:rPr>
              <w:t>树冠叶片异常，病根（有蘑菇味）直径在</w:t>
            </w:r>
            <w:r w:rsidRPr="00600FAF">
              <w:rPr>
                <w:rFonts w:ascii="Times New Roman"/>
                <w:spacing w:val="5"/>
                <w:kern w:val="2"/>
                <w:szCs w:val="21"/>
              </w:rPr>
              <w:t>1cm</w:t>
            </w:r>
            <w:r w:rsidRPr="00556A41">
              <w:rPr>
                <w:rFonts w:ascii="Times New Roman"/>
                <w:kern w:val="2"/>
                <w:szCs w:val="21"/>
              </w:rPr>
              <w:t>（含）</w:t>
            </w:r>
            <w:r w:rsidRPr="00556A41">
              <w:rPr>
                <w:rFonts w:ascii="Times New Roman"/>
                <w:kern w:val="2"/>
                <w:szCs w:val="21"/>
              </w:rPr>
              <w:t>~2</w:t>
            </w:r>
            <w:r w:rsidRPr="00600FAF">
              <w:rPr>
                <w:rFonts w:ascii="Times New Roman"/>
                <w:spacing w:val="5"/>
                <w:kern w:val="2"/>
                <w:szCs w:val="21"/>
              </w:rPr>
              <w:t>cm</w:t>
            </w:r>
            <w:r w:rsidRPr="00556A41">
              <w:rPr>
                <w:rFonts w:ascii="Times New Roman"/>
                <w:kern w:val="2"/>
                <w:szCs w:val="21"/>
              </w:rPr>
              <w:t>（不含）</w:t>
            </w:r>
          </w:p>
        </w:tc>
      </w:tr>
      <w:tr w:rsidR="00556A41" w14:paraId="227BEB46" w14:textId="77777777" w:rsidTr="00556A41">
        <w:trPr>
          <w:jc w:val="center"/>
        </w:trPr>
        <w:tc>
          <w:tcPr>
            <w:tcW w:w="1975" w:type="dxa"/>
            <w:shd w:val="clear" w:color="auto" w:fill="auto"/>
            <w:vAlign w:val="center"/>
          </w:tcPr>
          <w:p w14:paraId="20E22A08" w14:textId="29B6EBBE" w:rsidR="00556A41" w:rsidRPr="00556A41" w:rsidRDefault="00556A41" w:rsidP="00556A41">
            <w:pPr>
              <w:pStyle w:val="afffffffff9"/>
              <w:rPr>
                <w:rFonts w:ascii="Times New Roman"/>
              </w:rPr>
            </w:pPr>
            <w:r w:rsidRPr="00556A41">
              <w:rPr>
                <w:rFonts w:ascii="Times New Roman"/>
                <w:kern w:val="2"/>
                <w:szCs w:val="21"/>
              </w:rPr>
              <w:t>7</w:t>
            </w:r>
          </w:p>
        </w:tc>
        <w:tc>
          <w:tcPr>
            <w:tcW w:w="7359" w:type="dxa"/>
            <w:shd w:val="clear" w:color="auto" w:fill="auto"/>
            <w:vAlign w:val="center"/>
          </w:tcPr>
          <w:p w14:paraId="1F7339C5" w14:textId="31C53B43" w:rsidR="00556A41" w:rsidRPr="00556A41" w:rsidRDefault="00556A41" w:rsidP="00556A41">
            <w:pPr>
              <w:pStyle w:val="afffffffff9"/>
              <w:rPr>
                <w:rFonts w:ascii="Times New Roman"/>
              </w:rPr>
            </w:pPr>
            <w:r w:rsidRPr="00556A41">
              <w:rPr>
                <w:rFonts w:ascii="Times New Roman"/>
                <w:kern w:val="2"/>
                <w:szCs w:val="21"/>
              </w:rPr>
              <w:t>树冠叶片严重失绿无落叶，病根（有蘑菇味）直径在</w:t>
            </w:r>
            <w:r w:rsidRPr="00556A41">
              <w:rPr>
                <w:rFonts w:ascii="Times New Roman"/>
                <w:kern w:val="2"/>
                <w:szCs w:val="21"/>
              </w:rPr>
              <w:t>2</w:t>
            </w:r>
            <w:r w:rsidRPr="00600FAF">
              <w:rPr>
                <w:rFonts w:ascii="Times New Roman"/>
                <w:spacing w:val="5"/>
                <w:kern w:val="2"/>
                <w:szCs w:val="21"/>
              </w:rPr>
              <w:t>cm</w:t>
            </w:r>
            <w:r w:rsidRPr="00556A41">
              <w:rPr>
                <w:rFonts w:ascii="Times New Roman"/>
                <w:kern w:val="2"/>
                <w:szCs w:val="21"/>
              </w:rPr>
              <w:t>（含）</w:t>
            </w:r>
            <w:r w:rsidRPr="00556A41">
              <w:rPr>
                <w:rFonts w:ascii="Times New Roman"/>
                <w:kern w:val="2"/>
                <w:szCs w:val="21"/>
              </w:rPr>
              <w:t>~3</w:t>
            </w:r>
            <w:r w:rsidRPr="00600FAF">
              <w:rPr>
                <w:rFonts w:ascii="Times New Roman"/>
                <w:spacing w:val="5"/>
                <w:kern w:val="2"/>
                <w:szCs w:val="21"/>
              </w:rPr>
              <w:t>cm</w:t>
            </w:r>
            <w:r w:rsidRPr="00556A41">
              <w:rPr>
                <w:rFonts w:ascii="Times New Roman"/>
                <w:kern w:val="2"/>
                <w:szCs w:val="21"/>
              </w:rPr>
              <w:t>（不含）</w:t>
            </w:r>
          </w:p>
        </w:tc>
      </w:tr>
      <w:tr w:rsidR="00556A41" w14:paraId="119AE251" w14:textId="77777777" w:rsidTr="00556A41">
        <w:trPr>
          <w:jc w:val="center"/>
        </w:trPr>
        <w:tc>
          <w:tcPr>
            <w:tcW w:w="1975" w:type="dxa"/>
            <w:shd w:val="clear" w:color="auto" w:fill="auto"/>
            <w:vAlign w:val="center"/>
          </w:tcPr>
          <w:p w14:paraId="06FD9275" w14:textId="3AD96FB6" w:rsidR="00556A41" w:rsidRPr="00556A41" w:rsidRDefault="00556A41" w:rsidP="00556A41">
            <w:pPr>
              <w:pStyle w:val="afffffffff9"/>
              <w:rPr>
                <w:rFonts w:ascii="Times New Roman"/>
              </w:rPr>
            </w:pPr>
            <w:r w:rsidRPr="00556A41">
              <w:rPr>
                <w:rFonts w:ascii="Times New Roman"/>
                <w:kern w:val="2"/>
                <w:szCs w:val="21"/>
              </w:rPr>
              <w:t>9</w:t>
            </w:r>
          </w:p>
        </w:tc>
        <w:tc>
          <w:tcPr>
            <w:tcW w:w="7359" w:type="dxa"/>
            <w:shd w:val="clear" w:color="auto" w:fill="auto"/>
            <w:vAlign w:val="center"/>
          </w:tcPr>
          <w:p w14:paraId="48E8448E" w14:textId="0E467D8E" w:rsidR="00556A41" w:rsidRPr="00556A41" w:rsidRDefault="00556A41" w:rsidP="00556A41">
            <w:pPr>
              <w:pStyle w:val="afffffffff9"/>
              <w:rPr>
                <w:rFonts w:ascii="Times New Roman"/>
              </w:rPr>
            </w:pPr>
            <w:r w:rsidRPr="00556A41">
              <w:rPr>
                <w:rFonts w:ascii="Times New Roman"/>
                <w:kern w:val="2"/>
                <w:szCs w:val="21"/>
              </w:rPr>
              <w:t>树冠叶片严重失绿且部分落叶或干枯，病根（有蘑菇味）直径在</w:t>
            </w:r>
            <w:r w:rsidRPr="00556A41">
              <w:rPr>
                <w:rFonts w:ascii="Times New Roman"/>
                <w:kern w:val="2"/>
                <w:szCs w:val="21"/>
              </w:rPr>
              <w:t>3</w:t>
            </w:r>
            <w:r w:rsidRPr="00600FAF">
              <w:rPr>
                <w:rFonts w:ascii="Times New Roman"/>
                <w:spacing w:val="5"/>
                <w:kern w:val="2"/>
                <w:szCs w:val="21"/>
              </w:rPr>
              <w:t>cm</w:t>
            </w:r>
            <w:r w:rsidRPr="00556A41">
              <w:rPr>
                <w:rFonts w:ascii="Times New Roman"/>
                <w:kern w:val="2"/>
                <w:szCs w:val="21"/>
              </w:rPr>
              <w:t>以上</w:t>
            </w:r>
          </w:p>
        </w:tc>
      </w:tr>
    </w:tbl>
    <w:p w14:paraId="7A81CB0B" w14:textId="11C8C3CA" w:rsidR="00556A41" w:rsidRDefault="00E81E76" w:rsidP="00E81E76">
      <w:pPr>
        <w:pStyle w:val="affd"/>
        <w:spacing w:before="120" w:after="120"/>
      </w:pPr>
      <w:r>
        <w:rPr>
          <w:rFonts w:hint="eastAsia"/>
        </w:rPr>
        <w:t>株发病率</w:t>
      </w:r>
    </w:p>
    <w:p w14:paraId="0B24C88D" w14:textId="78392D84" w:rsidR="00A867B3" w:rsidRDefault="00E81E76" w:rsidP="00B5418A">
      <w:pPr>
        <w:pStyle w:val="affffb"/>
        <w:ind w:firstLine="420"/>
      </w:pPr>
      <w:r w:rsidRPr="00E81E76">
        <w:rPr>
          <w:rFonts w:hint="eastAsia"/>
        </w:rPr>
        <w:t>株发病率（R）按式（1）计算，以百分率（%）表示。</w:t>
      </w:r>
    </w:p>
    <w:p w14:paraId="2C3BB98C" w14:textId="3149219C" w:rsidR="00A867B3" w:rsidRDefault="00A867B3" w:rsidP="00A867B3">
      <w:pPr>
        <w:pStyle w:val="affffffd"/>
      </w:pPr>
      <w:r>
        <w:tab/>
      </w:r>
      <m:oMath>
        <m:r>
          <w:rPr>
            <w:rFonts w:ascii="Cambria Math" w:hAnsi="Cambria Math"/>
          </w:rPr>
          <m:t>R=</m:t>
        </m:r>
        <m:f>
          <m:fPr>
            <m:ctrlPr>
              <w:rPr>
                <w:rFonts w:ascii="Cambria Math" w:hAnsi="Cambria Math"/>
                <w:i/>
              </w:rPr>
            </m:ctrlPr>
          </m:fPr>
          <m:num>
            <m:r>
              <w:rPr>
                <w:rFonts w:ascii="Cambria Math" w:hAnsi="Cambria Math"/>
              </w:rPr>
              <m:t>T</m:t>
            </m:r>
          </m:num>
          <m:den>
            <m:r>
              <w:rPr>
                <w:rFonts w:ascii="Cambria Math" w:hAnsi="Cambria Math"/>
              </w:rPr>
              <m:t>S</m:t>
            </m:r>
          </m:den>
        </m:f>
        <m:r>
          <w:rPr>
            <w:rFonts w:ascii="Cambria Math" w:hAnsi="Cambria Math"/>
          </w:rPr>
          <m:t>×100</m:t>
        </m:r>
      </m:oMath>
      <w:r w:rsidRPr="00A867B3">
        <w:rPr>
          <w:rFonts w:ascii="微软雅黑" w:eastAsia="微软雅黑" w:hAnsi="微软雅黑"/>
        </w:rPr>
        <w:tab/>
      </w:r>
      <w:r>
        <w:t>(</w:t>
      </w:r>
      <w:r>
        <w:fldChar w:fldCharType="begin"/>
      </w:r>
      <w:r>
        <w:instrText xml:space="preserve"> AUTONUM </w:instrText>
      </w:r>
      <w:r>
        <w:fldChar w:fldCharType="end"/>
      </w:r>
      <w:r>
        <w:t>)</w:t>
      </w:r>
    </w:p>
    <w:p w14:paraId="73ED0B78" w14:textId="450FCDAC" w:rsidR="0097149E" w:rsidRDefault="00A867B3" w:rsidP="00A867B3">
      <w:pPr>
        <w:pStyle w:val="affffa"/>
        <w:ind w:firstLine="420"/>
      </w:pPr>
      <w:r>
        <w:rPr>
          <w:rFonts w:hint="eastAsia"/>
        </w:rPr>
        <w:t>式中：</w:t>
      </w:r>
    </w:p>
    <w:p w14:paraId="08C5D48D" w14:textId="768F563E" w:rsidR="00E81E76" w:rsidRDefault="00C47541" w:rsidP="00C47541">
      <w:pPr>
        <w:pStyle w:val="af2"/>
        <w:numPr>
          <w:ilvl w:val="0"/>
          <w:numId w:val="0"/>
        </w:numPr>
        <w:ind w:left="425"/>
      </w:pPr>
      <w:r w:rsidRPr="008E7F4B">
        <w:rPr>
          <w:i/>
          <w:iCs/>
        </w:rPr>
        <w:t>R</w:t>
      </w:r>
      <w:r>
        <w:rPr>
          <w:rFonts w:hint="eastAsia"/>
        </w:rPr>
        <w:t>——</w:t>
      </w:r>
      <w:r w:rsidR="0097149E">
        <w:rPr>
          <w:rFonts w:hint="eastAsia"/>
        </w:rPr>
        <w:t>株发病率</w:t>
      </w:r>
      <w:r w:rsidRPr="00C47541">
        <w:rPr>
          <w:rFonts w:hint="eastAsia"/>
        </w:rPr>
        <w:t>，单位为百分号（</w:t>
      </w:r>
      <w:r w:rsidRPr="00C47541">
        <w:t>%</w:t>
      </w:r>
      <w:r w:rsidRPr="00C47541">
        <w:rPr>
          <w:rFonts w:hint="eastAsia"/>
        </w:rPr>
        <w:t>）；</w:t>
      </w:r>
    </w:p>
    <w:p w14:paraId="2E186EF8" w14:textId="38582B44" w:rsidR="0097149E" w:rsidRDefault="00C47541" w:rsidP="0097149E">
      <w:pPr>
        <w:pStyle w:val="affffb"/>
        <w:ind w:firstLine="420"/>
      </w:pPr>
      <w:r w:rsidRPr="008E7F4B">
        <w:rPr>
          <w:i/>
          <w:iCs/>
        </w:rPr>
        <w:t>T</w:t>
      </w:r>
      <w:r>
        <w:rPr>
          <w:rFonts w:hint="eastAsia"/>
        </w:rPr>
        <w:t>——</w:t>
      </w:r>
      <w:r w:rsidRPr="00C47541">
        <w:rPr>
          <w:rFonts w:hint="eastAsia"/>
        </w:rPr>
        <w:t>发病株数，单位为株；</w:t>
      </w:r>
    </w:p>
    <w:p w14:paraId="7EC239A7" w14:textId="3E2F2E66" w:rsidR="00C47541" w:rsidRDefault="00C47541" w:rsidP="0097149E">
      <w:pPr>
        <w:pStyle w:val="affffb"/>
        <w:ind w:firstLine="420"/>
      </w:pPr>
      <w:r w:rsidRPr="008E7F4B">
        <w:rPr>
          <w:i/>
          <w:iCs/>
        </w:rPr>
        <w:t>S</w:t>
      </w:r>
      <w:r>
        <w:rPr>
          <w:rFonts w:hint="eastAsia"/>
        </w:rPr>
        <w:t>——</w:t>
      </w:r>
      <w:r w:rsidRPr="00C47541">
        <w:rPr>
          <w:rFonts w:hint="eastAsia"/>
        </w:rPr>
        <w:t>调查总株数，单位为株。</w:t>
      </w:r>
    </w:p>
    <w:p w14:paraId="3E025240" w14:textId="13ACCC1E" w:rsidR="00C47541" w:rsidRDefault="00C47541" w:rsidP="00C47541">
      <w:pPr>
        <w:pStyle w:val="affd"/>
        <w:spacing w:before="120" w:after="120"/>
      </w:pPr>
      <w:r>
        <w:rPr>
          <w:rFonts w:hint="eastAsia"/>
        </w:rPr>
        <w:t>病情指数</w:t>
      </w:r>
    </w:p>
    <w:p w14:paraId="7A7AC2ED" w14:textId="4A29158F" w:rsidR="00C47541" w:rsidRDefault="007A2F64" w:rsidP="00C47541">
      <w:pPr>
        <w:pStyle w:val="affffb"/>
        <w:ind w:firstLine="420"/>
      </w:pPr>
      <w:r w:rsidRPr="007A2F64">
        <w:t>病情指数</w:t>
      </w:r>
      <w:r w:rsidRPr="007A2F64">
        <w:rPr>
          <w:rFonts w:hint="eastAsia"/>
        </w:rPr>
        <w:t>（</w:t>
      </w:r>
      <w:r w:rsidRPr="008E7F4B">
        <w:t>DI</w:t>
      </w:r>
      <w:r w:rsidRPr="007A2F64">
        <w:rPr>
          <w:rFonts w:hint="eastAsia"/>
        </w:rPr>
        <w:t>）按</w:t>
      </w:r>
      <w:r w:rsidRPr="007A2F64">
        <w:t>式</w:t>
      </w:r>
      <w:r w:rsidRPr="007A2F64">
        <w:rPr>
          <w:rFonts w:hint="eastAsia"/>
        </w:rPr>
        <w:t>（2）计算。</w:t>
      </w:r>
    </w:p>
    <w:p w14:paraId="56DFEF8A" w14:textId="0FA20C70" w:rsidR="007A2F64" w:rsidRDefault="007A2F64" w:rsidP="007A2F64">
      <w:pPr>
        <w:pStyle w:val="affffffd"/>
      </w:pPr>
      <w:r>
        <w:tab/>
      </w:r>
      <m:oMath>
        <m:r>
          <w:rPr>
            <w:rFonts w:ascii="Cambria Math" w:hAnsi="Cambria Math"/>
          </w:rPr>
          <m:t>DI=</m:t>
        </m:r>
        <m:f>
          <m:fPr>
            <m:ctrlPr>
              <w:rPr>
                <w:rFonts w:ascii="Cambria Math" w:hAnsi="Cambria Math"/>
                <w:i/>
              </w:rPr>
            </m:ctrlPr>
          </m:fPr>
          <m:num>
            <m:nary>
              <m:naryPr>
                <m:chr m:val="∑"/>
                <m:limLoc m:val="undOvr"/>
                <m:subHide m:val="1"/>
                <m:supHide m:val="1"/>
                <m:ctrlPr>
                  <w:rPr>
                    <w:rFonts w:ascii="Cambria Math" w:hAnsi="Cambria Math"/>
                    <w:i/>
                  </w:rPr>
                </m:ctrlPr>
              </m:naryPr>
              <m:sub/>
              <m:sup/>
              <m:e>
                <m:d>
                  <m:dPr>
                    <m:endChr m:val=""/>
                    <m:ctrlPr>
                      <w:rPr>
                        <w:rFonts w:ascii="Cambria Math" w:hAnsi="Cambria Math"/>
                        <w:i/>
                      </w:rPr>
                    </m:ctrlPr>
                  </m:dPr>
                  <m:e>
                    <m:r>
                      <w:rPr>
                        <w:rFonts w:ascii="Cambria Math" w:hAnsi="Cambria Math"/>
                      </w:rPr>
                      <m:t>A</m:t>
                    </m:r>
                  </m:e>
                </m:d>
                <w:bookmarkStart w:id="46" w:name="_Hlk143701936"/>
                <m:r>
                  <w:rPr>
                    <w:rFonts w:ascii="Cambria Math" w:hAnsi="Cambria Math"/>
                  </w:rPr>
                  <m:t>×</m:t>
                </m:r>
                <w:bookmarkEnd w:id="46"/>
                <m:d>
                  <m:dPr>
                    <m:begChr m:val=""/>
                    <m:ctrlPr>
                      <w:rPr>
                        <w:rFonts w:ascii="Cambria Math" w:hAnsi="Cambria Math"/>
                        <w:i/>
                      </w:rPr>
                    </m:ctrlPr>
                  </m:dPr>
                  <m:e>
                    <m:r>
                      <w:rPr>
                        <w:rFonts w:ascii="Cambria Math" w:hAnsi="Cambria Math"/>
                      </w:rPr>
                      <m:t>B</m:t>
                    </m:r>
                  </m:e>
                </m:d>
              </m:e>
            </m:nary>
          </m:num>
          <m:den>
            <m:r>
              <w:rPr>
                <w:rFonts w:ascii="Cambria Math" w:hAnsi="Cambria Math"/>
              </w:rPr>
              <m:t>C×9</m:t>
            </m:r>
          </m:den>
        </m:f>
        <m:r>
          <w:rPr>
            <w:rFonts w:ascii="Cambria Math" w:hAnsi="Cambria Math"/>
          </w:rPr>
          <m:t>×100</m:t>
        </m:r>
      </m:oMath>
      <w:r w:rsidRPr="007A2F64">
        <w:rPr>
          <w:rFonts w:ascii="微软雅黑" w:eastAsia="微软雅黑" w:hAnsi="微软雅黑"/>
        </w:rPr>
        <w:tab/>
      </w:r>
      <w:r>
        <w:t>(</w:t>
      </w:r>
      <w:r>
        <w:fldChar w:fldCharType="begin"/>
      </w:r>
      <w:r>
        <w:instrText xml:space="preserve"> AUTONUM </w:instrText>
      </w:r>
      <w:r>
        <w:fldChar w:fldCharType="end"/>
      </w:r>
      <w:r>
        <w:t>)</w:t>
      </w:r>
    </w:p>
    <w:p w14:paraId="7E6D5AF5" w14:textId="0328812B" w:rsidR="007A2F64" w:rsidRDefault="007A2F64" w:rsidP="007A2F64">
      <w:pPr>
        <w:pStyle w:val="affffa"/>
        <w:ind w:firstLine="420"/>
      </w:pPr>
      <w:bookmarkStart w:id="47" w:name="_Hlk143701641"/>
      <w:r>
        <w:rPr>
          <w:rFonts w:hint="eastAsia"/>
        </w:rPr>
        <w:t>式中：</w:t>
      </w:r>
      <w:bookmarkEnd w:id="47"/>
    </w:p>
    <w:p w14:paraId="0DC3FCC7" w14:textId="2920F340" w:rsidR="00A867B3" w:rsidRDefault="00FD481E" w:rsidP="00A867B3">
      <w:pPr>
        <w:pStyle w:val="affffb"/>
        <w:ind w:firstLine="420"/>
      </w:pPr>
      <w:r w:rsidRPr="008E7F4B">
        <w:rPr>
          <w:rFonts w:hint="eastAsia"/>
          <w:i/>
          <w:iCs/>
        </w:rPr>
        <w:t>D</w:t>
      </w:r>
      <w:r w:rsidRPr="008E7F4B">
        <w:rPr>
          <w:i/>
          <w:iCs/>
        </w:rPr>
        <w:t>I</w:t>
      </w:r>
      <w:r>
        <w:rPr>
          <w:rFonts w:hint="eastAsia"/>
        </w:rPr>
        <w:t>——</w:t>
      </w:r>
      <w:r w:rsidRPr="00FD481E">
        <w:rPr>
          <w:rFonts w:hint="eastAsia"/>
        </w:rPr>
        <w:t>病情指数；</w:t>
      </w:r>
    </w:p>
    <w:p w14:paraId="05DD156D" w14:textId="75B645BE" w:rsidR="00FD481E" w:rsidRPr="00FD481E" w:rsidRDefault="00FD481E" w:rsidP="00B5418A">
      <w:pPr>
        <w:pStyle w:val="affffb"/>
        <w:ind w:firstLine="420"/>
      </w:pPr>
      <w:r w:rsidRPr="008E7F4B">
        <w:rPr>
          <w:i/>
          <w:iCs/>
        </w:rPr>
        <w:t>A</w:t>
      </w:r>
      <w:r w:rsidRPr="008E7F4B">
        <w:t xml:space="preserve"> </w:t>
      </w:r>
      <w:r w:rsidR="00B5418A">
        <w:rPr>
          <w:rFonts w:hint="eastAsia"/>
        </w:rPr>
        <w:t>——</w:t>
      </w:r>
      <w:r w:rsidRPr="00FD481E">
        <w:rPr>
          <w:rFonts w:hint="eastAsia"/>
        </w:rPr>
        <w:t>各病级病株数；</w:t>
      </w:r>
    </w:p>
    <w:p w14:paraId="0D8BA37C" w14:textId="68CBD75C" w:rsidR="00FD481E" w:rsidRPr="00FD481E" w:rsidRDefault="00FD481E" w:rsidP="00B5418A">
      <w:pPr>
        <w:pStyle w:val="affffb"/>
        <w:ind w:firstLine="420"/>
      </w:pPr>
      <w:r w:rsidRPr="008E7F4B">
        <w:rPr>
          <w:i/>
          <w:iCs/>
        </w:rPr>
        <w:t>B</w:t>
      </w:r>
      <w:r w:rsidRPr="008E7F4B">
        <w:t xml:space="preserve"> </w:t>
      </w:r>
      <w:r w:rsidR="00B5418A">
        <w:rPr>
          <w:rFonts w:hint="eastAsia"/>
        </w:rPr>
        <w:t>——</w:t>
      </w:r>
      <w:r w:rsidRPr="00FD481E">
        <w:rPr>
          <w:rFonts w:hint="eastAsia"/>
        </w:rPr>
        <w:t>相应病级级值；</w:t>
      </w:r>
    </w:p>
    <w:p w14:paraId="2441724B" w14:textId="21780BA0" w:rsidR="00FD481E" w:rsidRDefault="00FD481E" w:rsidP="00B5418A">
      <w:pPr>
        <w:pStyle w:val="affffb"/>
        <w:ind w:firstLine="420"/>
      </w:pPr>
      <w:r w:rsidRPr="008E7F4B">
        <w:rPr>
          <w:i/>
          <w:iCs/>
        </w:rPr>
        <w:t>C</w:t>
      </w:r>
      <w:r w:rsidR="00B5418A">
        <w:rPr>
          <w:rFonts w:hint="eastAsia"/>
        </w:rPr>
        <w:t>——</w:t>
      </w:r>
      <w:r w:rsidRPr="00FD481E">
        <w:rPr>
          <w:rFonts w:hint="eastAsia"/>
        </w:rPr>
        <w:t>调查的总株数。</w:t>
      </w:r>
    </w:p>
    <w:p w14:paraId="46468723" w14:textId="1F046A1C" w:rsidR="00B5418A" w:rsidRDefault="00B5418A" w:rsidP="00B5418A">
      <w:pPr>
        <w:pStyle w:val="affc"/>
        <w:spacing w:before="240" w:after="240"/>
      </w:pPr>
      <w:r>
        <w:rPr>
          <w:rFonts w:hint="eastAsia"/>
        </w:rPr>
        <w:t>监测方法</w:t>
      </w:r>
    </w:p>
    <w:p w14:paraId="4088A14C" w14:textId="4BDFC43B" w:rsidR="00B5418A" w:rsidRDefault="00B5418A" w:rsidP="00B5418A">
      <w:pPr>
        <w:pStyle w:val="affd"/>
        <w:spacing w:before="120" w:after="120"/>
      </w:pPr>
      <w:r>
        <w:rPr>
          <w:rFonts w:hint="eastAsia"/>
        </w:rPr>
        <w:t>频次与内容</w:t>
      </w:r>
    </w:p>
    <w:p w14:paraId="0D2934B4" w14:textId="72084365" w:rsidR="00B5418A" w:rsidRDefault="00B5418A" w:rsidP="00B5418A">
      <w:pPr>
        <w:pStyle w:val="affffb"/>
        <w:ind w:firstLine="420"/>
        <w:rPr>
          <w:rFonts w:ascii="Times New Roman"/>
        </w:rPr>
      </w:pPr>
      <w:r w:rsidRPr="00B5418A">
        <w:rPr>
          <w:rFonts w:ascii="Times New Roman"/>
        </w:rPr>
        <w:t>固定监测点在病害发生流行期</w:t>
      </w:r>
      <w:r w:rsidRPr="00B5418A">
        <w:rPr>
          <w:rFonts w:ascii="Times New Roman"/>
        </w:rPr>
        <w:t>4</w:t>
      </w:r>
      <w:r w:rsidR="002755DC">
        <w:rPr>
          <w:rFonts w:ascii="Times New Roman"/>
        </w:rPr>
        <w:t xml:space="preserve"> </w:t>
      </w:r>
      <w:r w:rsidR="008E4F20" w:rsidRPr="002755DC">
        <w:rPr>
          <w:rFonts w:ascii="Times New Roman" w:hint="eastAsia"/>
        </w:rPr>
        <w:t>月</w:t>
      </w:r>
      <w:r w:rsidRPr="00B5418A">
        <w:rPr>
          <w:rFonts w:ascii="Times New Roman"/>
        </w:rPr>
        <w:t>~11</w:t>
      </w:r>
      <w:r w:rsidR="002755DC">
        <w:rPr>
          <w:rFonts w:ascii="Times New Roman"/>
        </w:rPr>
        <w:t xml:space="preserve"> </w:t>
      </w:r>
      <w:r w:rsidRPr="002755DC">
        <w:rPr>
          <w:rFonts w:ascii="Times New Roman"/>
        </w:rPr>
        <w:t>月</w:t>
      </w:r>
      <w:r w:rsidRPr="00B5418A">
        <w:rPr>
          <w:rFonts w:ascii="Times New Roman"/>
        </w:rPr>
        <w:t>，每月应调查一次，随机监测点每季度调查一次。</w:t>
      </w:r>
      <w:bookmarkStart w:id="48" w:name="_Hlk143678976"/>
      <w:r w:rsidRPr="00B5418A">
        <w:rPr>
          <w:rFonts w:ascii="Times New Roman"/>
        </w:rPr>
        <w:t>普查时，以监测点以外的橡胶树种植区作为对象，每个植胶单位为一个点，每年调查</w:t>
      </w:r>
      <w:r w:rsidRPr="00B5418A">
        <w:rPr>
          <w:rFonts w:ascii="Times New Roman"/>
        </w:rPr>
        <w:t>2</w:t>
      </w:r>
      <w:r w:rsidR="002755DC">
        <w:rPr>
          <w:rFonts w:ascii="Times New Roman"/>
        </w:rPr>
        <w:t xml:space="preserve"> </w:t>
      </w:r>
      <w:r w:rsidRPr="002755DC">
        <w:rPr>
          <w:rFonts w:ascii="Times New Roman"/>
        </w:rPr>
        <w:t>次</w:t>
      </w:r>
      <w:r w:rsidRPr="00B5418A">
        <w:rPr>
          <w:rFonts w:ascii="Times New Roman"/>
        </w:rPr>
        <w:t>，</w:t>
      </w:r>
      <w:bookmarkEnd w:id="48"/>
      <w:r w:rsidRPr="00B5418A">
        <w:rPr>
          <w:rFonts w:ascii="Times New Roman"/>
        </w:rPr>
        <w:t>调查时间在新叶开始老化到冬季落叶前。调查内容包括病害危害程度、发生株数、发生面积、气候条件、立地环境等。</w:t>
      </w:r>
      <w:r w:rsidR="008C40CE">
        <w:rPr>
          <w:rFonts w:ascii="Times New Roman" w:hint="eastAsia"/>
        </w:rPr>
        <w:t>调查结果计入附录</w:t>
      </w:r>
      <w:r w:rsidR="008C40CE">
        <w:rPr>
          <w:rFonts w:ascii="Times New Roman" w:hint="eastAsia"/>
        </w:rPr>
        <w:t>B</w:t>
      </w:r>
      <w:r w:rsidR="008C40CE">
        <w:rPr>
          <w:rFonts w:ascii="Times New Roman" w:hint="eastAsia"/>
        </w:rPr>
        <w:t>表</w:t>
      </w:r>
      <w:r w:rsidR="008C40CE">
        <w:rPr>
          <w:rFonts w:ascii="Times New Roman" w:hint="eastAsia"/>
        </w:rPr>
        <w:t>B</w:t>
      </w:r>
      <w:r w:rsidR="008C40CE">
        <w:rPr>
          <w:rFonts w:ascii="Times New Roman"/>
        </w:rPr>
        <w:t>.1</w:t>
      </w:r>
      <w:r w:rsidR="008C40CE">
        <w:rPr>
          <w:rFonts w:ascii="Times New Roman" w:hint="eastAsia"/>
        </w:rPr>
        <w:t>和</w:t>
      </w:r>
      <w:r w:rsidR="008C40CE">
        <w:rPr>
          <w:rFonts w:ascii="Times New Roman" w:hint="eastAsia"/>
        </w:rPr>
        <w:t>B</w:t>
      </w:r>
      <w:r w:rsidR="008C40CE">
        <w:rPr>
          <w:rFonts w:ascii="Times New Roman"/>
        </w:rPr>
        <w:t>.2</w:t>
      </w:r>
      <w:r w:rsidR="008C40CE">
        <w:rPr>
          <w:rFonts w:ascii="Times New Roman" w:hint="eastAsia"/>
        </w:rPr>
        <w:t>中。</w:t>
      </w:r>
    </w:p>
    <w:p w14:paraId="7087E3B8" w14:textId="392549DD" w:rsidR="00B5418A" w:rsidRPr="00B5418A" w:rsidRDefault="00B5418A" w:rsidP="00B5418A">
      <w:pPr>
        <w:pStyle w:val="affd"/>
        <w:spacing w:before="120" w:after="120"/>
      </w:pPr>
      <w:r>
        <w:rPr>
          <w:rFonts w:hint="eastAsia"/>
        </w:rPr>
        <w:t>方法</w:t>
      </w:r>
    </w:p>
    <w:p w14:paraId="69C2B157" w14:textId="12AAEC47" w:rsidR="00A867B3" w:rsidRDefault="00B5418A" w:rsidP="00A867B3">
      <w:pPr>
        <w:pStyle w:val="affffb"/>
        <w:ind w:firstLine="420"/>
        <w:rPr>
          <w:bCs/>
        </w:rPr>
      </w:pPr>
      <w:r w:rsidRPr="00B5418A">
        <w:rPr>
          <w:rFonts w:hint="eastAsia"/>
        </w:rPr>
        <w:t>大田胶园内，每个观察点按“Z”字型取样法随机选取</w:t>
      </w:r>
      <w:r w:rsidRPr="00B5418A">
        <w:t>50</w:t>
      </w:r>
      <w:r w:rsidR="002755DC">
        <w:t xml:space="preserve"> </w:t>
      </w:r>
      <w:r w:rsidRPr="00B5418A">
        <w:rPr>
          <w:rFonts w:hint="eastAsia"/>
        </w:rPr>
        <w:t>株作为监测植株。</w:t>
      </w:r>
      <w:bookmarkStart w:id="49" w:name="_Hlk143678752"/>
      <w:r w:rsidRPr="00B5418A">
        <w:rPr>
          <w:rFonts w:hint="eastAsia"/>
        </w:rPr>
        <w:t>观察监测植株及其相邻2</w:t>
      </w:r>
      <w:r w:rsidR="002755DC">
        <w:t xml:space="preserve"> </w:t>
      </w:r>
      <w:r w:rsidRPr="00B5418A">
        <w:rPr>
          <w:rFonts w:hint="eastAsia"/>
        </w:rPr>
        <w:t>株植株</w:t>
      </w:r>
      <w:r w:rsidRPr="00B5418A">
        <w:rPr>
          <w:rFonts w:hint="eastAsia"/>
          <w:bCs/>
        </w:rPr>
        <w:t>树冠有无异常，</w:t>
      </w:r>
      <w:bookmarkEnd w:id="49"/>
      <w:r w:rsidRPr="00B5418A">
        <w:rPr>
          <w:rFonts w:hint="eastAsia"/>
          <w:bCs/>
        </w:rPr>
        <w:t>检视根部受侵害状况，统计发病率和病情指数。原始数据</w:t>
      </w:r>
      <w:r w:rsidR="0039272B">
        <w:rPr>
          <w:rFonts w:hint="eastAsia"/>
          <w:bCs/>
        </w:rPr>
        <w:t>记</w:t>
      </w:r>
      <w:r w:rsidRPr="00B5418A">
        <w:rPr>
          <w:rFonts w:hint="eastAsia"/>
          <w:bCs/>
        </w:rPr>
        <w:t>入附录B</w:t>
      </w:r>
      <w:r w:rsidR="008C40CE">
        <w:rPr>
          <w:rFonts w:hint="eastAsia"/>
          <w:bCs/>
        </w:rPr>
        <w:t>表B.</w:t>
      </w:r>
      <w:r w:rsidR="008C40CE">
        <w:rPr>
          <w:bCs/>
        </w:rPr>
        <w:t>3</w:t>
      </w:r>
      <w:r w:rsidRPr="00B5418A">
        <w:rPr>
          <w:rFonts w:hint="eastAsia"/>
          <w:bCs/>
        </w:rPr>
        <w:t>中。</w:t>
      </w:r>
    </w:p>
    <w:p w14:paraId="5DE01C67" w14:textId="13452091" w:rsidR="00B5418A" w:rsidRDefault="00B5418A" w:rsidP="00B5418A">
      <w:pPr>
        <w:pStyle w:val="affd"/>
        <w:spacing w:before="120" w:after="120"/>
      </w:pPr>
      <w:r>
        <w:rPr>
          <w:rFonts w:hint="eastAsia"/>
        </w:rPr>
        <w:t>疫情信息的保存</w:t>
      </w:r>
    </w:p>
    <w:p w14:paraId="6A7CC15D" w14:textId="7FA5FE81" w:rsidR="00235E94" w:rsidRDefault="00B5418A" w:rsidP="00576B0D">
      <w:pPr>
        <w:pStyle w:val="affffb"/>
        <w:ind w:firstLine="420"/>
      </w:pPr>
      <w:r w:rsidRPr="00B5418A">
        <w:rPr>
          <w:rFonts w:hint="eastAsia"/>
        </w:rPr>
        <w:lastRenderedPageBreak/>
        <w:t>监测信息数据应做好保存，保存期</w:t>
      </w:r>
      <w:r w:rsidRPr="00B5418A">
        <w:t>3</w:t>
      </w:r>
      <w:r w:rsidRPr="00B5418A">
        <w:rPr>
          <w:rFonts w:hint="eastAsia"/>
        </w:rPr>
        <w:t>年以上。</w:t>
      </w:r>
    </w:p>
    <w:p w14:paraId="2403D9BD" w14:textId="77777777" w:rsidR="00BB6BC4" w:rsidRDefault="00BB6BC4" w:rsidP="00B5418A">
      <w:pPr>
        <w:pStyle w:val="affffb"/>
        <w:ind w:firstLine="420"/>
        <w:sectPr w:rsidR="00BB6BC4" w:rsidSect="00B44432">
          <w:pgSz w:w="11906" w:h="16838" w:code="9"/>
          <w:pgMar w:top="1928" w:right="1134" w:bottom="1134" w:left="1134" w:header="1418" w:footer="1134" w:gutter="284"/>
          <w:pgNumType w:start="1"/>
          <w:cols w:space="425"/>
          <w:formProt w:val="0"/>
          <w:docGrid w:linePitch="312"/>
        </w:sectPr>
      </w:pPr>
    </w:p>
    <w:p w14:paraId="3C4E46A0" w14:textId="77777777" w:rsidR="00BB6BC4" w:rsidRDefault="00BB6BC4" w:rsidP="00BB6BC4">
      <w:pPr>
        <w:pStyle w:val="af8"/>
      </w:pPr>
      <w:bookmarkStart w:id="50" w:name="BookMark5"/>
      <w:bookmarkEnd w:id="23"/>
    </w:p>
    <w:p w14:paraId="5B3C7AA0" w14:textId="77777777" w:rsidR="00BB6BC4" w:rsidRDefault="00BB6BC4" w:rsidP="00BB6BC4">
      <w:pPr>
        <w:pStyle w:val="afe"/>
      </w:pPr>
    </w:p>
    <w:p w14:paraId="351A3745" w14:textId="5451E8FB" w:rsidR="00BB6BC4" w:rsidRDefault="00BB6BC4" w:rsidP="00BB6BC4">
      <w:pPr>
        <w:pStyle w:val="aff3"/>
        <w:spacing w:after="120"/>
      </w:pPr>
      <w:r>
        <w:br/>
      </w:r>
      <w:r>
        <w:rPr>
          <w:rFonts w:hint="eastAsia"/>
        </w:rPr>
        <w:t>（资料性）</w:t>
      </w:r>
      <w:r>
        <w:br/>
      </w:r>
      <w:r>
        <w:rPr>
          <w:rFonts w:hint="eastAsia"/>
        </w:rPr>
        <w:t>橡胶树根病的症状识别</w:t>
      </w:r>
    </w:p>
    <w:p w14:paraId="3367CF11" w14:textId="6145BF42" w:rsidR="009C56F6" w:rsidRDefault="00BB6BC4" w:rsidP="00D80916">
      <w:pPr>
        <w:pStyle w:val="affffb"/>
        <w:ind w:firstLine="420"/>
      </w:pPr>
      <w:r w:rsidRPr="00BB6BC4">
        <w:t>橡胶树根病是由多种不同的真菌侵染</w:t>
      </w:r>
      <w:r w:rsidRPr="00BB6BC4">
        <w:rPr>
          <w:rFonts w:hint="eastAsia"/>
        </w:rPr>
        <w:t>橡</w:t>
      </w:r>
      <w:r w:rsidRPr="00BB6BC4">
        <w:t>胶树根系而引起的一类土传病害</w:t>
      </w:r>
      <w:r w:rsidRPr="00BB6BC4">
        <w:rPr>
          <w:rFonts w:hint="eastAsia"/>
        </w:rPr>
        <w:t>。</w:t>
      </w:r>
      <w:r w:rsidRPr="00BB6BC4">
        <w:t>我国已发现的根病类型有7种</w:t>
      </w:r>
      <w:r w:rsidRPr="00BB6BC4">
        <w:rPr>
          <w:rFonts w:hint="eastAsia"/>
        </w:rPr>
        <w:t>，其中红根病和褐根病危害最为严重。橡胶树根病</w:t>
      </w:r>
      <w:r w:rsidRPr="00BB6BC4">
        <w:t>通过根系接触传染，危害胶树根系导致胶树产胶量下降、品质降低，严重时造成胶树死亡</w:t>
      </w:r>
      <w:r w:rsidRPr="00BB6BC4">
        <w:rPr>
          <w:rFonts w:hint="eastAsia"/>
        </w:rPr>
        <w:t>。</w:t>
      </w:r>
      <w:r w:rsidRPr="00BB6BC4">
        <w:t>橡胶树根病的地上部症状基本相似。</w:t>
      </w:r>
      <w:r w:rsidRPr="00BB6BC4">
        <w:rPr>
          <w:rFonts w:hint="eastAsia"/>
        </w:rPr>
        <w:t>树冠稀疏，枯枝多，顶芽抽不出或抽芽不均匀，叶片变小、变黄、无光泽，甚至卷缩（见图A</w:t>
      </w:r>
      <w:r w:rsidRPr="00BB6BC4">
        <w:t>.1</w:t>
      </w:r>
      <w:r w:rsidRPr="00BB6BC4">
        <w:rPr>
          <w:rFonts w:hint="eastAsia"/>
        </w:rPr>
        <w:t>）。秋冬季早落叶或春季迟抽叶。树干干缩，有些病树树头出现条沟、凹陷或烂洞。高温多雨季节还会在病树基部长出菌膜和子实体（见图A</w:t>
      </w:r>
      <w:r w:rsidRPr="00BB6BC4">
        <w:t>.2</w:t>
      </w:r>
      <w:r w:rsidRPr="00BB6BC4">
        <w:rPr>
          <w:rFonts w:hint="eastAsia"/>
        </w:rPr>
        <w:t>）。不同种类真菌引起的根病，根部的症状不同，7种根病的根部症状见表</w:t>
      </w:r>
      <w:r w:rsidRPr="00BB6BC4">
        <w:t>A.1</w:t>
      </w:r>
      <w:r w:rsidRPr="00BB6BC4">
        <w:rPr>
          <w:rFonts w:hint="eastAsia"/>
        </w:rPr>
        <w:t>。</w:t>
      </w:r>
    </w:p>
    <w:p w14:paraId="42EBB7F6" w14:textId="0B77480A" w:rsidR="009C56F6" w:rsidRDefault="009C56F6" w:rsidP="00BB6BC4">
      <w:pPr>
        <w:pStyle w:val="affffb"/>
        <w:ind w:firstLine="420"/>
      </w:pPr>
      <w:r>
        <w:drawing>
          <wp:inline distT="0" distB="0" distL="0" distR="0" wp14:anchorId="7A1361D9" wp14:editId="549DC734">
            <wp:extent cx="4869237" cy="2616819"/>
            <wp:effectExtent l="0" t="0" r="7620" b="0"/>
            <wp:docPr id="12584293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654" cy="2619193"/>
                    </a:xfrm>
                    <a:prstGeom prst="rect">
                      <a:avLst/>
                    </a:prstGeom>
                    <a:noFill/>
                  </pic:spPr>
                </pic:pic>
              </a:graphicData>
            </a:graphic>
          </wp:inline>
        </w:drawing>
      </w:r>
    </w:p>
    <w:p w14:paraId="7A9DD75C" w14:textId="45CA22FC" w:rsidR="009C56F6" w:rsidRDefault="000F53B4" w:rsidP="000F53B4">
      <w:pPr>
        <w:pStyle w:val="af9"/>
        <w:spacing w:before="120" w:after="120"/>
      </w:pPr>
      <w:r>
        <w:rPr>
          <w:rFonts w:hint="eastAsia"/>
        </w:rPr>
        <w:t>橡胶树</w:t>
      </w:r>
      <w:r w:rsidRPr="000F53B4">
        <w:rPr>
          <w:rFonts w:hint="eastAsia"/>
        </w:rPr>
        <w:t>根病树冠主要症状</w:t>
      </w:r>
    </w:p>
    <w:p w14:paraId="4A8CC5A0" w14:textId="7D61B01D" w:rsidR="000F53B4" w:rsidRDefault="00D80916" w:rsidP="000F53B4">
      <w:pPr>
        <w:pStyle w:val="affffb"/>
        <w:ind w:firstLine="420"/>
      </w:pPr>
      <w:r>
        <w:drawing>
          <wp:inline distT="0" distB="0" distL="0" distR="0" wp14:anchorId="0245BB43" wp14:editId="0815EADA">
            <wp:extent cx="4924425" cy="1314805"/>
            <wp:effectExtent l="0" t="0" r="0" b="0"/>
            <wp:docPr id="640143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911" cy="1317872"/>
                    </a:xfrm>
                    <a:prstGeom prst="rect">
                      <a:avLst/>
                    </a:prstGeom>
                    <a:noFill/>
                  </pic:spPr>
                </pic:pic>
              </a:graphicData>
            </a:graphic>
          </wp:inline>
        </w:drawing>
      </w:r>
    </w:p>
    <w:p w14:paraId="03F9BF67" w14:textId="10662011" w:rsidR="00D80916" w:rsidRPr="000F53B4" w:rsidRDefault="00D80916" w:rsidP="00D80916">
      <w:pPr>
        <w:pStyle w:val="af9"/>
        <w:spacing w:before="120" w:after="120"/>
      </w:pPr>
      <w:r>
        <w:rPr>
          <w:rFonts w:hint="eastAsia"/>
        </w:rPr>
        <w:t>橡胶树根病的病根症状（</w:t>
      </w:r>
      <w:r w:rsidRPr="00D80916">
        <w:rPr>
          <w:rFonts w:hint="eastAsia"/>
        </w:rPr>
        <w:t>左：红根病；右：褐根病</w:t>
      </w:r>
      <w:r>
        <w:rPr>
          <w:rFonts w:hint="eastAsia"/>
        </w:rPr>
        <w:t>）</w:t>
      </w:r>
    </w:p>
    <w:p w14:paraId="1EA70B43" w14:textId="4FD858A0" w:rsidR="009C56F6" w:rsidRDefault="00420714" w:rsidP="000F53B4">
      <w:pPr>
        <w:pStyle w:val="affffb"/>
        <w:ind w:firstLine="420"/>
        <w:jc w:val="left"/>
      </w:pPr>
      <w:r>
        <w:drawing>
          <wp:inline distT="0" distB="0" distL="0" distR="0" wp14:anchorId="10DF3266" wp14:editId="1EDFA411">
            <wp:extent cx="4914900" cy="1733550"/>
            <wp:effectExtent l="0" t="0" r="0" b="0"/>
            <wp:docPr id="1520935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1733550"/>
                    </a:xfrm>
                    <a:prstGeom prst="rect">
                      <a:avLst/>
                    </a:prstGeom>
                    <a:noFill/>
                  </pic:spPr>
                </pic:pic>
              </a:graphicData>
            </a:graphic>
          </wp:inline>
        </w:drawing>
      </w:r>
    </w:p>
    <w:p w14:paraId="1CCBA69D" w14:textId="69D604F6" w:rsidR="000F53B4" w:rsidRDefault="000F53B4" w:rsidP="00D80916">
      <w:pPr>
        <w:pStyle w:val="af9"/>
        <w:spacing w:before="120" w:after="120"/>
      </w:pPr>
      <w:r>
        <w:rPr>
          <w:rFonts w:hint="eastAsia"/>
        </w:rPr>
        <w:t>橡胶</w:t>
      </w:r>
      <w:r w:rsidRPr="000F53B4">
        <w:rPr>
          <w:rFonts w:hint="eastAsia"/>
        </w:rPr>
        <w:t>树根病子实体</w:t>
      </w:r>
      <w:r w:rsidR="005E2EA5">
        <w:rPr>
          <w:rFonts w:hint="eastAsia"/>
        </w:rPr>
        <w:t>（左：红根病；右：</w:t>
      </w:r>
      <w:r w:rsidR="00420714">
        <w:rPr>
          <w:rFonts w:hint="eastAsia"/>
        </w:rPr>
        <w:t>褐根病</w:t>
      </w:r>
      <w:r w:rsidR="005E2EA5">
        <w:rPr>
          <w:rFonts w:hint="eastAsia"/>
        </w:rPr>
        <w:t>）</w:t>
      </w:r>
    </w:p>
    <w:p w14:paraId="0FF37501" w14:textId="39DE81F5" w:rsidR="009C56F6" w:rsidRDefault="000F53B4" w:rsidP="000F53B4">
      <w:pPr>
        <w:pStyle w:val="aff"/>
        <w:spacing w:before="120" w:after="120"/>
      </w:pPr>
      <w:r>
        <w:rPr>
          <w:rFonts w:hint="eastAsia"/>
        </w:rPr>
        <w:lastRenderedPageBreak/>
        <w:t>七种</w:t>
      </w:r>
      <w:r w:rsidRPr="000F53B4">
        <w:rPr>
          <w:rFonts w:hint="eastAsia"/>
        </w:rPr>
        <w:t>橡胶树根病根部的典型症状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3685"/>
        <w:gridCol w:w="2977"/>
        <w:gridCol w:w="1264"/>
      </w:tblGrid>
      <w:tr w:rsidR="000F53B4" w14:paraId="4F6B22C5" w14:textId="77777777" w:rsidTr="000F53B4">
        <w:trPr>
          <w:tblHeader/>
          <w:jc w:val="center"/>
        </w:trPr>
        <w:tc>
          <w:tcPr>
            <w:tcW w:w="1408" w:type="dxa"/>
            <w:tcBorders>
              <w:top w:val="single" w:sz="8" w:space="0" w:color="auto"/>
              <w:bottom w:val="single" w:sz="8" w:space="0" w:color="auto"/>
            </w:tcBorders>
            <w:shd w:val="clear" w:color="auto" w:fill="auto"/>
            <w:vAlign w:val="center"/>
          </w:tcPr>
          <w:p w14:paraId="29BF0FE4" w14:textId="7B1C14A3" w:rsidR="000F53B4" w:rsidRDefault="000F53B4" w:rsidP="000F53B4">
            <w:pPr>
              <w:pStyle w:val="afffffffff9"/>
            </w:pPr>
            <w:r>
              <w:rPr>
                <w:rFonts w:hint="eastAsia"/>
              </w:rPr>
              <w:t>根病种类</w:t>
            </w:r>
          </w:p>
        </w:tc>
        <w:tc>
          <w:tcPr>
            <w:tcW w:w="3685" w:type="dxa"/>
            <w:tcBorders>
              <w:top w:val="single" w:sz="8" w:space="0" w:color="auto"/>
              <w:bottom w:val="single" w:sz="8" w:space="0" w:color="auto"/>
            </w:tcBorders>
            <w:shd w:val="clear" w:color="auto" w:fill="auto"/>
            <w:vAlign w:val="center"/>
          </w:tcPr>
          <w:p w14:paraId="21D16F0D" w14:textId="41358B74" w:rsidR="000F53B4" w:rsidRDefault="000F53B4" w:rsidP="000F53B4">
            <w:pPr>
              <w:pStyle w:val="afffffffff9"/>
            </w:pPr>
            <w:r>
              <w:rPr>
                <w:rFonts w:hint="eastAsia"/>
              </w:rPr>
              <w:t>病根表面</w:t>
            </w:r>
          </w:p>
        </w:tc>
        <w:tc>
          <w:tcPr>
            <w:tcW w:w="2977" w:type="dxa"/>
            <w:tcBorders>
              <w:top w:val="single" w:sz="8" w:space="0" w:color="auto"/>
              <w:bottom w:val="single" w:sz="8" w:space="0" w:color="auto"/>
            </w:tcBorders>
            <w:shd w:val="clear" w:color="auto" w:fill="auto"/>
            <w:vAlign w:val="center"/>
          </w:tcPr>
          <w:p w14:paraId="7A9E1BAA" w14:textId="124C5638" w:rsidR="000F53B4" w:rsidRDefault="000F53B4" w:rsidP="000F53B4">
            <w:pPr>
              <w:pStyle w:val="afffffffff9"/>
            </w:pPr>
            <w:r>
              <w:rPr>
                <w:rFonts w:hint="eastAsia"/>
              </w:rPr>
              <w:t>病根木材</w:t>
            </w:r>
          </w:p>
        </w:tc>
        <w:tc>
          <w:tcPr>
            <w:tcW w:w="1264" w:type="dxa"/>
            <w:tcBorders>
              <w:top w:val="single" w:sz="8" w:space="0" w:color="auto"/>
              <w:bottom w:val="single" w:sz="8" w:space="0" w:color="auto"/>
            </w:tcBorders>
            <w:shd w:val="clear" w:color="auto" w:fill="auto"/>
            <w:vAlign w:val="center"/>
          </w:tcPr>
          <w:p w14:paraId="1E982FB6" w14:textId="0FA1B239" w:rsidR="000F53B4" w:rsidRDefault="000F53B4" w:rsidP="000F53B4">
            <w:pPr>
              <w:pStyle w:val="afffffffff9"/>
            </w:pPr>
            <w:r>
              <w:rPr>
                <w:rFonts w:hint="eastAsia"/>
              </w:rPr>
              <w:t>病根气味</w:t>
            </w:r>
          </w:p>
        </w:tc>
      </w:tr>
      <w:tr w:rsidR="000F53B4" w14:paraId="5E439A07" w14:textId="77777777" w:rsidTr="000F53B4">
        <w:trPr>
          <w:jc w:val="center"/>
        </w:trPr>
        <w:tc>
          <w:tcPr>
            <w:tcW w:w="1408" w:type="dxa"/>
            <w:tcBorders>
              <w:top w:val="single" w:sz="8" w:space="0" w:color="auto"/>
            </w:tcBorders>
            <w:shd w:val="clear" w:color="auto" w:fill="auto"/>
            <w:vAlign w:val="center"/>
          </w:tcPr>
          <w:p w14:paraId="5C21CE9C" w14:textId="28802E25" w:rsidR="000F53B4" w:rsidRDefault="000F53B4" w:rsidP="000F53B4">
            <w:pPr>
              <w:pStyle w:val="afffffffff9"/>
            </w:pPr>
            <w:r>
              <w:rPr>
                <w:rFonts w:hint="eastAsia"/>
              </w:rPr>
              <w:t>红根病</w:t>
            </w:r>
          </w:p>
        </w:tc>
        <w:tc>
          <w:tcPr>
            <w:tcW w:w="3685" w:type="dxa"/>
            <w:shd w:val="clear" w:color="auto" w:fill="auto"/>
            <w:vAlign w:val="center"/>
          </w:tcPr>
          <w:p w14:paraId="180017DB" w14:textId="602EC549" w:rsidR="000F53B4" w:rsidRDefault="000F53B4" w:rsidP="000F53B4">
            <w:pPr>
              <w:pStyle w:val="afffffffff9"/>
            </w:pPr>
            <w:r w:rsidRPr="000F53B4">
              <w:t>平粘泥沙，洗后可见黑或枣红色革质菌膜。</w:t>
            </w:r>
          </w:p>
        </w:tc>
        <w:tc>
          <w:tcPr>
            <w:tcW w:w="2977" w:type="dxa"/>
            <w:shd w:val="clear" w:color="auto" w:fill="auto"/>
            <w:vAlign w:val="center"/>
          </w:tcPr>
          <w:p w14:paraId="569FF696" w14:textId="7D536C37" w:rsidR="000F53B4" w:rsidRDefault="000F53B4" w:rsidP="000F53B4">
            <w:pPr>
              <w:pStyle w:val="afffffffff9"/>
            </w:pPr>
            <w:r w:rsidRPr="000F53B4">
              <w:t>湿腐，松软呈海绵状，皮木间有层腐竹状菌膜。</w:t>
            </w:r>
          </w:p>
        </w:tc>
        <w:tc>
          <w:tcPr>
            <w:tcW w:w="1264" w:type="dxa"/>
            <w:shd w:val="clear" w:color="auto" w:fill="auto"/>
            <w:vAlign w:val="center"/>
          </w:tcPr>
          <w:p w14:paraId="51C3C403" w14:textId="046B6D00" w:rsidR="000F53B4" w:rsidRDefault="000F53B4" w:rsidP="000F53B4">
            <w:pPr>
              <w:pStyle w:val="afffffffff9"/>
            </w:pPr>
            <w:r w:rsidRPr="000F53B4">
              <w:t>蘑菇味</w:t>
            </w:r>
          </w:p>
        </w:tc>
      </w:tr>
      <w:tr w:rsidR="000F53B4" w14:paraId="021EA701" w14:textId="77777777" w:rsidTr="000F53B4">
        <w:trPr>
          <w:jc w:val="center"/>
        </w:trPr>
        <w:tc>
          <w:tcPr>
            <w:tcW w:w="1408" w:type="dxa"/>
            <w:shd w:val="clear" w:color="auto" w:fill="auto"/>
            <w:vAlign w:val="center"/>
          </w:tcPr>
          <w:p w14:paraId="6278F0CF" w14:textId="7B7C17B2" w:rsidR="000F53B4" w:rsidRDefault="000F53B4" w:rsidP="000F53B4">
            <w:pPr>
              <w:pStyle w:val="afffffffff9"/>
            </w:pPr>
            <w:r w:rsidRPr="000F53B4">
              <w:t>褐根病</w:t>
            </w:r>
          </w:p>
        </w:tc>
        <w:tc>
          <w:tcPr>
            <w:tcW w:w="3685" w:type="dxa"/>
            <w:shd w:val="clear" w:color="auto" w:fill="auto"/>
            <w:vAlign w:val="center"/>
          </w:tcPr>
          <w:p w14:paraId="54BB0F1D" w14:textId="62A61175" w:rsidR="000F53B4" w:rsidRDefault="000F53B4" w:rsidP="000F53B4">
            <w:pPr>
              <w:pStyle w:val="afffffffff9"/>
            </w:pPr>
            <w:r w:rsidRPr="000F53B4">
              <w:t>粘泥砂多，不易洗掉，有铁锈色褐色菌膜。</w:t>
            </w:r>
          </w:p>
        </w:tc>
        <w:tc>
          <w:tcPr>
            <w:tcW w:w="2977" w:type="dxa"/>
            <w:shd w:val="clear" w:color="auto" w:fill="auto"/>
            <w:vAlign w:val="center"/>
          </w:tcPr>
          <w:p w14:paraId="273FA42D" w14:textId="17F890D8" w:rsidR="000F53B4" w:rsidRDefault="000F53B4" w:rsidP="000F53B4">
            <w:pPr>
              <w:pStyle w:val="afffffffff9"/>
            </w:pPr>
            <w:r w:rsidRPr="000F53B4">
              <w:t>干腐，质硬脆，剖面蜂窝状褐纹。</w:t>
            </w:r>
          </w:p>
        </w:tc>
        <w:tc>
          <w:tcPr>
            <w:tcW w:w="1264" w:type="dxa"/>
            <w:shd w:val="clear" w:color="auto" w:fill="auto"/>
            <w:vAlign w:val="center"/>
          </w:tcPr>
          <w:p w14:paraId="4F8A279E" w14:textId="35D9720E" w:rsidR="000F53B4" w:rsidRDefault="000F53B4" w:rsidP="000F53B4">
            <w:pPr>
              <w:pStyle w:val="afffffffff9"/>
            </w:pPr>
            <w:r w:rsidRPr="000F53B4">
              <w:t>蘑菇味</w:t>
            </w:r>
          </w:p>
        </w:tc>
      </w:tr>
      <w:tr w:rsidR="000F53B4" w14:paraId="53A78BF2" w14:textId="77777777" w:rsidTr="000F53B4">
        <w:trPr>
          <w:jc w:val="center"/>
        </w:trPr>
        <w:tc>
          <w:tcPr>
            <w:tcW w:w="1408" w:type="dxa"/>
            <w:shd w:val="clear" w:color="auto" w:fill="auto"/>
            <w:vAlign w:val="center"/>
          </w:tcPr>
          <w:p w14:paraId="6CF9733A" w14:textId="71F956C7" w:rsidR="000F53B4" w:rsidRDefault="000F53B4" w:rsidP="000F53B4">
            <w:pPr>
              <w:pStyle w:val="afffffffff9"/>
            </w:pPr>
            <w:r w:rsidRPr="000F53B4">
              <w:t>紫根病</w:t>
            </w:r>
          </w:p>
        </w:tc>
        <w:tc>
          <w:tcPr>
            <w:tcW w:w="3685" w:type="dxa"/>
            <w:shd w:val="clear" w:color="auto" w:fill="auto"/>
            <w:vAlign w:val="center"/>
          </w:tcPr>
          <w:p w14:paraId="38C67C2C" w14:textId="05830C61" w:rsidR="000F53B4" w:rsidRDefault="000F53B4" w:rsidP="000F53B4">
            <w:pPr>
              <w:pStyle w:val="afffffffff9"/>
            </w:pPr>
            <w:r w:rsidRPr="000F53B4">
              <w:t>不粘泥砂，有密集深紫色菌索覆盖。死病根有紫黑小颗粒。</w:t>
            </w:r>
          </w:p>
        </w:tc>
        <w:tc>
          <w:tcPr>
            <w:tcW w:w="2977" w:type="dxa"/>
            <w:shd w:val="clear" w:color="auto" w:fill="auto"/>
            <w:vAlign w:val="center"/>
          </w:tcPr>
          <w:p w14:paraId="31967761" w14:textId="0F7E90ED" w:rsidR="000F53B4" w:rsidRDefault="000F53B4" w:rsidP="000F53B4">
            <w:pPr>
              <w:pStyle w:val="afffffffff9"/>
            </w:pPr>
            <w:r w:rsidRPr="000F53B4">
              <w:t>干腐、质脆、易粉碎，木材易与根皮分离。</w:t>
            </w:r>
          </w:p>
        </w:tc>
        <w:tc>
          <w:tcPr>
            <w:tcW w:w="1264" w:type="dxa"/>
            <w:shd w:val="clear" w:color="auto" w:fill="auto"/>
            <w:vAlign w:val="center"/>
          </w:tcPr>
          <w:p w14:paraId="746EA471" w14:textId="058A839B" w:rsidR="000F53B4" w:rsidRDefault="000F53B4" w:rsidP="000F53B4">
            <w:pPr>
              <w:pStyle w:val="afffffffff9"/>
            </w:pPr>
            <w:r w:rsidRPr="000F53B4">
              <w:t>无蘑菇味</w:t>
            </w:r>
          </w:p>
        </w:tc>
      </w:tr>
      <w:tr w:rsidR="000F53B4" w14:paraId="5FF95CB2" w14:textId="77777777" w:rsidTr="000F53B4">
        <w:trPr>
          <w:jc w:val="center"/>
        </w:trPr>
        <w:tc>
          <w:tcPr>
            <w:tcW w:w="1408" w:type="dxa"/>
            <w:shd w:val="clear" w:color="auto" w:fill="auto"/>
            <w:vAlign w:val="center"/>
          </w:tcPr>
          <w:p w14:paraId="5DB0975B" w14:textId="2DE78AEE" w:rsidR="000F53B4" w:rsidRDefault="000F53B4" w:rsidP="000F53B4">
            <w:pPr>
              <w:pStyle w:val="afffffffff9"/>
            </w:pPr>
            <w:r w:rsidRPr="000F53B4">
              <w:t>白根病</w:t>
            </w:r>
          </w:p>
        </w:tc>
        <w:tc>
          <w:tcPr>
            <w:tcW w:w="3685" w:type="dxa"/>
            <w:shd w:val="clear" w:color="auto" w:fill="auto"/>
            <w:vAlign w:val="center"/>
          </w:tcPr>
          <w:p w14:paraId="5AAB7318" w14:textId="26C99A17" w:rsidR="000F53B4" w:rsidRDefault="000F53B4" w:rsidP="000F53B4">
            <w:pPr>
              <w:pStyle w:val="afffffffff9"/>
            </w:pPr>
            <w:r w:rsidRPr="000F53B4">
              <w:t>根状菌索分枝呈网状，先端白色，老熟褐色。</w:t>
            </w:r>
          </w:p>
        </w:tc>
        <w:tc>
          <w:tcPr>
            <w:tcW w:w="2977" w:type="dxa"/>
            <w:shd w:val="clear" w:color="auto" w:fill="auto"/>
            <w:vAlign w:val="center"/>
          </w:tcPr>
          <w:p w14:paraId="7E6B5547" w14:textId="1F291EBA" w:rsidR="000F53B4" w:rsidRDefault="000F53B4" w:rsidP="000F53B4">
            <w:pPr>
              <w:pStyle w:val="afffffffff9"/>
            </w:pPr>
            <w:r w:rsidRPr="000F53B4">
              <w:t>木质部坚硬，湿土中腐烂根呈果酱状。</w:t>
            </w:r>
          </w:p>
        </w:tc>
        <w:tc>
          <w:tcPr>
            <w:tcW w:w="1264" w:type="dxa"/>
            <w:shd w:val="clear" w:color="auto" w:fill="auto"/>
            <w:vAlign w:val="center"/>
          </w:tcPr>
          <w:p w14:paraId="76B384C4" w14:textId="078C8C28" w:rsidR="000F53B4" w:rsidRDefault="000F53B4" w:rsidP="000F53B4">
            <w:pPr>
              <w:pStyle w:val="afffffffff9"/>
            </w:pPr>
            <w:r w:rsidRPr="000F53B4">
              <w:t>蘑菇味</w:t>
            </w:r>
          </w:p>
        </w:tc>
      </w:tr>
      <w:tr w:rsidR="000F53B4" w14:paraId="5DD77FB4" w14:textId="77777777" w:rsidTr="000F53B4">
        <w:trPr>
          <w:jc w:val="center"/>
        </w:trPr>
        <w:tc>
          <w:tcPr>
            <w:tcW w:w="1408" w:type="dxa"/>
            <w:shd w:val="clear" w:color="auto" w:fill="auto"/>
            <w:vAlign w:val="center"/>
          </w:tcPr>
          <w:p w14:paraId="7C65FE7D" w14:textId="35E9920E" w:rsidR="000F53B4" w:rsidRDefault="000F53B4" w:rsidP="000F53B4">
            <w:pPr>
              <w:pStyle w:val="afffffffff9"/>
            </w:pPr>
            <w:r w:rsidRPr="000F53B4">
              <w:t>黑纹根病</w:t>
            </w:r>
          </w:p>
        </w:tc>
        <w:tc>
          <w:tcPr>
            <w:tcW w:w="3685" w:type="dxa"/>
            <w:shd w:val="clear" w:color="auto" w:fill="auto"/>
            <w:vAlign w:val="center"/>
          </w:tcPr>
          <w:p w14:paraId="6FE0FBD7" w14:textId="5C94ED6A" w:rsidR="000F53B4" w:rsidRDefault="000F53B4" w:rsidP="000F53B4">
            <w:pPr>
              <w:pStyle w:val="afffffffff9"/>
            </w:pPr>
            <w:r w:rsidRPr="000F53B4">
              <w:t>不粘泥砂，表面无菌丝菌膜。病根常有灰色或黑色炭质子实体。</w:t>
            </w:r>
          </w:p>
        </w:tc>
        <w:tc>
          <w:tcPr>
            <w:tcW w:w="2977" w:type="dxa"/>
            <w:shd w:val="clear" w:color="auto" w:fill="auto"/>
            <w:vAlign w:val="center"/>
          </w:tcPr>
          <w:p w14:paraId="252A5FD1" w14:textId="5864DC8A" w:rsidR="000F53B4" w:rsidRDefault="000F53B4" w:rsidP="000F53B4">
            <w:pPr>
              <w:pStyle w:val="afffffffff9"/>
            </w:pPr>
            <w:r w:rsidRPr="000F53B4">
              <w:t>干腐，剖面锯齿状黑纹，有时黑纹闭合成中圆圈。</w:t>
            </w:r>
          </w:p>
        </w:tc>
        <w:tc>
          <w:tcPr>
            <w:tcW w:w="1264" w:type="dxa"/>
            <w:shd w:val="clear" w:color="auto" w:fill="auto"/>
            <w:vAlign w:val="center"/>
          </w:tcPr>
          <w:p w14:paraId="65AAA060" w14:textId="306D7C97" w:rsidR="000F53B4" w:rsidRDefault="000F53B4" w:rsidP="000F53B4">
            <w:pPr>
              <w:pStyle w:val="afffffffff9"/>
            </w:pPr>
            <w:r w:rsidRPr="000F53B4">
              <w:t>无蘑菇味</w:t>
            </w:r>
          </w:p>
        </w:tc>
      </w:tr>
      <w:tr w:rsidR="000F53B4" w14:paraId="73C41BAC" w14:textId="77777777" w:rsidTr="000F53B4">
        <w:trPr>
          <w:jc w:val="center"/>
        </w:trPr>
        <w:tc>
          <w:tcPr>
            <w:tcW w:w="1408" w:type="dxa"/>
            <w:shd w:val="clear" w:color="auto" w:fill="auto"/>
            <w:vAlign w:val="center"/>
          </w:tcPr>
          <w:p w14:paraId="2F4B0DC2" w14:textId="73517A41" w:rsidR="000F53B4" w:rsidRDefault="000F53B4" w:rsidP="000F53B4">
            <w:pPr>
              <w:pStyle w:val="afffffffff9"/>
            </w:pPr>
            <w:r w:rsidRPr="000F53B4">
              <w:t>黑根病</w:t>
            </w:r>
          </w:p>
        </w:tc>
        <w:tc>
          <w:tcPr>
            <w:tcW w:w="3685" w:type="dxa"/>
            <w:shd w:val="clear" w:color="auto" w:fill="auto"/>
            <w:vAlign w:val="center"/>
          </w:tcPr>
          <w:p w14:paraId="6D5B9E7F" w14:textId="17CC01CF" w:rsidR="000F53B4" w:rsidRDefault="000F53B4" w:rsidP="000F53B4">
            <w:pPr>
              <w:pStyle w:val="afffffffff9"/>
            </w:pPr>
            <w:r w:rsidRPr="000F53B4">
              <w:t>粘泥砂，洗后见网状菌索，前端白色、中段红色、后段黑色，菌索露白色点。</w:t>
            </w:r>
          </w:p>
        </w:tc>
        <w:tc>
          <w:tcPr>
            <w:tcW w:w="2977" w:type="dxa"/>
            <w:shd w:val="clear" w:color="auto" w:fill="auto"/>
            <w:vAlign w:val="center"/>
          </w:tcPr>
          <w:p w14:paraId="6EDC51DD" w14:textId="086E0EC9" w:rsidR="000F53B4" w:rsidRDefault="000F53B4" w:rsidP="000F53B4">
            <w:pPr>
              <w:pStyle w:val="afffffffff9"/>
            </w:pPr>
            <w:r w:rsidRPr="000F53B4">
              <w:t>湿腐、松软、无条纹，有时呈白色。</w:t>
            </w:r>
          </w:p>
        </w:tc>
        <w:tc>
          <w:tcPr>
            <w:tcW w:w="1264" w:type="dxa"/>
            <w:shd w:val="clear" w:color="auto" w:fill="auto"/>
            <w:vAlign w:val="center"/>
          </w:tcPr>
          <w:p w14:paraId="153D8280" w14:textId="0139EB6C" w:rsidR="000F53B4" w:rsidRDefault="000F53B4" w:rsidP="000F53B4">
            <w:pPr>
              <w:pStyle w:val="afffffffff9"/>
            </w:pPr>
            <w:r w:rsidRPr="000F53B4">
              <w:t>蘑菇味</w:t>
            </w:r>
          </w:p>
        </w:tc>
      </w:tr>
      <w:tr w:rsidR="000F53B4" w14:paraId="7161083A" w14:textId="77777777" w:rsidTr="000F53B4">
        <w:trPr>
          <w:jc w:val="center"/>
        </w:trPr>
        <w:tc>
          <w:tcPr>
            <w:tcW w:w="1408" w:type="dxa"/>
            <w:shd w:val="clear" w:color="auto" w:fill="auto"/>
            <w:vAlign w:val="center"/>
          </w:tcPr>
          <w:p w14:paraId="45669802" w14:textId="26093CC4" w:rsidR="000F53B4" w:rsidRDefault="000F53B4" w:rsidP="000F53B4">
            <w:pPr>
              <w:pStyle w:val="afffffffff9"/>
            </w:pPr>
            <w:r w:rsidRPr="000F53B4">
              <w:t>臭根病</w:t>
            </w:r>
          </w:p>
        </w:tc>
        <w:tc>
          <w:tcPr>
            <w:tcW w:w="3685" w:type="dxa"/>
            <w:shd w:val="clear" w:color="auto" w:fill="auto"/>
            <w:vAlign w:val="center"/>
          </w:tcPr>
          <w:p w14:paraId="0BE26EC1" w14:textId="4B6CFD53" w:rsidR="000F53B4" w:rsidRDefault="000F53B4" w:rsidP="000F53B4">
            <w:pPr>
              <w:pStyle w:val="afffffffff9"/>
            </w:pPr>
            <w:r w:rsidRPr="000F53B4">
              <w:t>不粘泥砂，无菌丝菌膜。有时现粉红色孢梗束。</w:t>
            </w:r>
          </w:p>
        </w:tc>
        <w:tc>
          <w:tcPr>
            <w:tcW w:w="2977" w:type="dxa"/>
            <w:shd w:val="clear" w:color="auto" w:fill="auto"/>
            <w:vAlign w:val="center"/>
          </w:tcPr>
          <w:p w14:paraId="08BF966B" w14:textId="2F3F417E" w:rsidR="000F53B4" w:rsidRDefault="000F53B4" w:rsidP="000F53B4">
            <w:pPr>
              <w:pStyle w:val="afffffffff9"/>
            </w:pPr>
            <w:r w:rsidRPr="000F53B4">
              <w:t>木材易与根皮分离，其间有扁粗羽毛状菌索。</w:t>
            </w:r>
          </w:p>
        </w:tc>
        <w:tc>
          <w:tcPr>
            <w:tcW w:w="1264" w:type="dxa"/>
            <w:shd w:val="clear" w:color="auto" w:fill="auto"/>
            <w:vAlign w:val="center"/>
          </w:tcPr>
          <w:p w14:paraId="38FA321B" w14:textId="28C042F6" w:rsidR="000F53B4" w:rsidRDefault="000F53B4" w:rsidP="000F53B4">
            <w:pPr>
              <w:pStyle w:val="afffffffff9"/>
            </w:pPr>
            <w:r w:rsidRPr="000F53B4">
              <w:t>粪便臭味</w:t>
            </w:r>
          </w:p>
        </w:tc>
      </w:tr>
    </w:tbl>
    <w:p w14:paraId="6251864A" w14:textId="77777777" w:rsidR="009C56F6" w:rsidRDefault="009C56F6" w:rsidP="00BB6BC4">
      <w:pPr>
        <w:pStyle w:val="affffb"/>
        <w:ind w:firstLine="420"/>
      </w:pPr>
    </w:p>
    <w:p w14:paraId="002FDF11" w14:textId="77777777" w:rsidR="000F53B4" w:rsidRDefault="000F53B4" w:rsidP="00BB6BC4">
      <w:pPr>
        <w:pStyle w:val="affffb"/>
        <w:ind w:firstLine="420"/>
      </w:pPr>
    </w:p>
    <w:p w14:paraId="05186AC3" w14:textId="77777777" w:rsidR="009C56F6" w:rsidRDefault="009C56F6" w:rsidP="00BB6BC4">
      <w:pPr>
        <w:pStyle w:val="affffb"/>
        <w:ind w:firstLine="420"/>
      </w:pPr>
    </w:p>
    <w:p w14:paraId="54BFA424" w14:textId="77777777" w:rsidR="009C56F6" w:rsidRDefault="009C56F6" w:rsidP="00BB6BC4">
      <w:pPr>
        <w:pStyle w:val="affffb"/>
        <w:ind w:firstLine="420"/>
      </w:pPr>
    </w:p>
    <w:p w14:paraId="61478D4E" w14:textId="77777777" w:rsidR="004C44D6" w:rsidRDefault="004C44D6" w:rsidP="00BB6BC4">
      <w:pPr>
        <w:pStyle w:val="affffb"/>
        <w:ind w:firstLine="420"/>
        <w:sectPr w:rsidR="004C44D6" w:rsidSect="00BB6BC4">
          <w:pgSz w:w="11906" w:h="16838" w:code="9"/>
          <w:pgMar w:top="1928" w:right="1134" w:bottom="1134" w:left="1134" w:header="1418" w:footer="1134" w:gutter="284"/>
          <w:cols w:space="425"/>
          <w:formProt w:val="0"/>
          <w:docGrid w:linePitch="312"/>
        </w:sectPr>
      </w:pPr>
    </w:p>
    <w:p w14:paraId="05F38B73" w14:textId="77777777" w:rsidR="009C56F6" w:rsidRDefault="009C56F6" w:rsidP="004C44D6">
      <w:pPr>
        <w:pStyle w:val="af8"/>
      </w:pPr>
    </w:p>
    <w:p w14:paraId="17B198D3" w14:textId="77777777" w:rsidR="004C44D6" w:rsidRDefault="004C44D6" w:rsidP="004C44D6">
      <w:pPr>
        <w:pStyle w:val="afe"/>
      </w:pPr>
    </w:p>
    <w:p w14:paraId="4E871383" w14:textId="33960CB4" w:rsidR="004C44D6" w:rsidRDefault="004C44D6" w:rsidP="004C44D6">
      <w:pPr>
        <w:pStyle w:val="aff3"/>
        <w:spacing w:after="120"/>
      </w:pPr>
      <w:r>
        <w:br/>
      </w:r>
      <w:r>
        <w:rPr>
          <w:rFonts w:hint="eastAsia"/>
        </w:rPr>
        <w:t>（规范性）</w:t>
      </w:r>
      <w:r>
        <w:br/>
      </w:r>
      <w:r>
        <w:rPr>
          <w:rFonts w:hint="eastAsia"/>
        </w:rPr>
        <w:t>橡胶树根病病情调查登记表</w:t>
      </w:r>
    </w:p>
    <w:p w14:paraId="7567FF4D" w14:textId="6873CF9D" w:rsidR="008C40CE" w:rsidRDefault="008C40CE" w:rsidP="004C44D6">
      <w:pPr>
        <w:pStyle w:val="aff4"/>
        <w:spacing w:before="120" w:after="120"/>
      </w:pPr>
      <w:r>
        <w:rPr>
          <w:rFonts w:hint="eastAsia"/>
        </w:rPr>
        <w:t>橡胶树根病病情监测统计表</w:t>
      </w:r>
    </w:p>
    <w:p w14:paraId="38C9A4C0" w14:textId="41674D1C" w:rsidR="008C40CE" w:rsidRDefault="008C40CE" w:rsidP="008C40CE">
      <w:pPr>
        <w:pStyle w:val="affffb"/>
        <w:ind w:firstLine="420"/>
      </w:pPr>
      <w:r w:rsidRPr="008C40CE">
        <w:rPr>
          <w:rFonts w:hint="eastAsia"/>
        </w:rPr>
        <w:t>见表B.1。</w:t>
      </w:r>
    </w:p>
    <w:p w14:paraId="10B3E217" w14:textId="4C630FDD" w:rsidR="008C40CE" w:rsidRPr="008C40CE" w:rsidRDefault="008C40CE" w:rsidP="008C40CE">
      <w:pPr>
        <w:pStyle w:val="aff"/>
        <w:spacing w:before="120" w:after="120"/>
      </w:pPr>
      <w:r>
        <w:rPr>
          <w:rFonts w:hint="eastAsia"/>
        </w:rPr>
        <w:t>橡胶树根病病情监测统计表</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67"/>
        <w:gridCol w:w="667"/>
        <w:gridCol w:w="667"/>
        <w:gridCol w:w="667"/>
        <w:gridCol w:w="666"/>
        <w:gridCol w:w="666"/>
        <w:gridCol w:w="666"/>
        <w:gridCol w:w="666"/>
        <w:gridCol w:w="667"/>
        <w:gridCol w:w="667"/>
        <w:gridCol w:w="667"/>
        <w:gridCol w:w="667"/>
        <w:gridCol w:w="667"/>
        <w:gridCol w:w="667"/>
      </w:tblGrid>
      <w:tr w:rsidR="008C40CE" w14:paraId="63404754" w14:textId="77777777" w:rsidTr="004D7CE9">
        <w:trPr>
          <w:tblHeader/>
          <w:jc w:val="center"/>
        </w:trPr>
        <w:tc>
          <w:tcPr>
            <w:tcW w:w="667" w:type="dxa"/>
            <w:shd w:val="clear" w:color="auto" w:fill="auto"/>
          </w:tcPr>
          <w:p w14:paraId="536E484F" w14:textId="77777777" w:rsidR="008C40CE" w:rsidRDefault="008C40CE" w:rsidP="004D7CE9">
            <w:pPr>
              <w:pStyle w:val="afffffffff9"/>
            </w:pPr>
            <w:r w:rsidRPr="00997CC2">
              <w:rPr>
                <w:rFonts w:ascii="Times New Roman" w:hint="eastAsia"/>
                <w:szCs w:val="21"/>
              </w:rPr>
              <w:t>监测点地址</w:t>
            </w:r>
          </w:p>
        </w:tc>
        <w:tc>
          <w:tcPr>
            <w:tcW w:w="667" w:type="dxa"/>
            <w:shd w:val="clear" w:color="auto" w:fill="auto"/>
          </w:tcPr>
          <w:p w14:paraId="48D8F217" w14:textId="77777777" w:rsidR="008C40CE" w:rsidRDefault="008C40CE" w:rsidP="004D7CE9">
            <w:pPr>
              <w:pStyle w:val="afffffffff9"/>
            </w:pPr>
            <w:r w:rsidRPr="00997CC2">
              <w:rPr>
                <w:rFonts w:ascii="Times New Roman" w:hint="eastAsia"/>
                <w:szCs w:val="21"/>
              </w:rPr>
              <w:t>观</w:t>
            </w:r>
            <w:r w:rsidRPr="00683204">
              <w:rPr>
                <w:rFonts w:ascii="Times New Roman" w:hint="eastAsia"/>
                <w:szCs w:val="21"/>
              </w:rPr>
              <w:t>察</w:t>
            </w:r>
            <w:r w:rsidRPr="00997CC2">
              <w:rPr>
                <w:rFonts w:ascii="Times New Roman" w:hint="eastAsia"/>
                <w:szCs w:val="21"/>
              </w:rPr>
              <w:t>点</w:t>
            </w:r>
          </w:p>
        </w:tc>
        <w:tc>
          <w:tcPr>
            <w:tcW w:w="667" w:type="dxa"/>
            <w:shd w:val="clear" w:color="auto" w:fill="auto"/>
          </w:tcPr>
          <w:p w14:paraId="45CC2BB4" w14:textId="77777777" w:rsidR="008C40CE" w:rsidRDefault="008C40CE" w:rsidP="004D7CE9">
            <w:pPr>
              <w:pStyle w:val="afffffffff9"/>
            </w:pPr>
            <w:r w:rsidRPr="00997CC2">
              <w:rPr>
                <w:rFonts w:ascii="Times New Roman" w:hint="eastAsia"/>
                <w:szCs w:val="21"/>
              </w:rPr>
              <w:t>立地条件</w:t>
            </w:r>
          </w:p>
        </w:tc>
        <w:tc>
          <w:tcPr>
            <w:tcW w:w="667" w:type="dxa"/>
            <w:shd w:val="clear" w:color="auto" w:fill="auto"/>
          </w:tcPr>
          <w:p w14:paraId="44B57FF1" w14:textId="77777777" w:rsidR="008C40CE" w:rsidRDefault="008C40CE" w:rsidP="004D7CE9">
            <w:pPr>
              <w:pStyle w:val="afffffffff9"/>
            </w:pPr>
            <w:r w:rsidRPr="00997CC2">
              <w:rPr>
                <w:rFonts w:ascii="Times New Roman" w:hint="eastAsia"/>
                <w:szCs w:val="21"/>
              </w:rPr>
              <w:t>海拔</w:t>
            </w:r>
            <w:r>
              <w:rPr>
                <w:rFonts w:ascii="Times New Roman" w:hint="eastAsia"/>
                <w:szCs w:val="21"/>
              </w:rPr>
              <w:t>（</w:t>
            </w:r>
            <w:r w:rsidRPr="00997CC2">
              <w:rPr>
                <w:rFonts w:ascii="Times New Roman" w:hint="eastAsia"/>
                <w:szCs w:val="21"/>
              </w:rPr>
              <w:t>m</w:t>
            </w:r>
            <w:r>
              <w:rPr>
                <w:rFonts w:ascii="Times New Roman" w:hint="eastAsia"/>
                <w:szCs w:val="21"/>
              </w:rPr>
              <w:t>）</w:t>
            </w:r>
          </w:p>
        </w:tc>
        <w:tc>
          <w:tcPr>
            <w:tcW w:w="666" w:type="dxa"/>
            <w:shd w:val="clear" w:color="auto" w:fill="auto"/>
          </w:tcPr>
          <w:p w14:paraId="01FA1B71" w14:textId="77777777" w:rsidR="008C40CE" w:rsidRDefault="008C40CE" w:rsidP="004D7CE9">
            <w:pPr>
              <w:pStyle w:val="afffffffff9"/>
            </w:pPr>
            <w:r w:rsidRPr="00997CC2">
              <w:rPr>
                <w:rFonts w:ascii="Times New Roman" w:hint="eastAsia"/>
                <w:szCs w:val="21"/>
              </w:rPr>
              <w:t>品种</w:t>
            </w:r>
          </w:p>
        </w:tc>
        <w:tc>
          <w:tcPr>
            <w:tcW w:w="666" w:type="dxa"/>
            <w:shd w:val="clear" w:color="auto" w:fill="auto"/>
          </w:tcPr>
          <w:p w14:paraId="72FB7E30" w14:textId="77777777" w:rsidR="008C40CE" w:rsidRDefault="008C40CE" w:rsidP="004D7CE9">
            <w:pPr>
              <w:pStyle w:val="afffffffff9"/>
            </w:pPr>
            <w:r w:rsidRPr="00997CC2">
              <w:rPr>
                <w:rFonts w:ascii="Times New Roman" w:hint="eastAsia"/>
                <w:szCs w:val="21"/>
              </w:rPr>
              <w:t>树龄，年</w:t>
            </w:r>
          </w:p>
        </w:tc>
        <w:tc>
          <w:tcPr>
            <w:tcW w:w="666" w:type="dxa"/>
          </w:tcPr>
          <w:p w14:paraId="3524E3DD" w14:textId="77777777" w:rsidR="008C40CE" w:rsidRDefault="008C40CE" w:rsidP="004D7CE9">
            <w:pPr>
              <w:pStyle w:val="afffffffff9"/>
            </w:pPr>
            <w:r>
              <w:rPr>
                <w:rFonts w:ascii="Times New Roman" w:hint="eastAsia"/>
                <w:szCs w:val="21"/>
              </w:rPr>
              <w:t>根病种类</w:t>
            </w:r>
          </w:p>
        </w:tc>
        <w:tc>
          <w:tcPr>
            <w:tcW w:w="666" w:type="dxa"/>
            <w:shd w:val="clear" w:color="auto" w:fill="auto"/>
          </w:tcPr>
          <w:p w14:paraId="63465965" w14:textId="77777777" w:rsidR="008C40CE" w:rsidRDefault="008C40CE" w:rsidP="004D7CE9">
            <w:pPr>
              <w:pStyle w:val="afffffffff9"/>
            </w:pPr>
            <w:r w:rsidRPr="00997CC2">
              <w:rPr>
                <w:rFonts w:ascii="Times New Roman" w:hint="eastAsia"/>
                <w:szCs w:val="21"/>
              </w:rPr>
              <w:t>调查时间</w:t>
            </w:r>
          </w:p>
        </w:tc>
        <w:tc>
          <w:tcPr>
            <w:tcW w:w="667" w:type="dxa"/>
            <w:shd w:val="clear" w:color="auto" w:fill="auto"/>
          </w:tcPr>
          <w:p w14:paraId="1CE055CE" w14:textId="77777777" w:rsidR="008C40CE" w:rsidRDefault="008C40CE" w:rsidP="004D7CE9">
            <w:pPr>
              <w:pStyle w:val="afffffffff9"/>
            </w:pPr>
            <w:r w:rsidRPr="00997CC2">
              <w:rPr>
                <w:rFonts w:ascii="Times New Roman" w:hint="eastAsia"/>
                <w:szCs w:val="21"/>
              </w:rPr>
              <w:t>调查株数</w:t>
            </w:r>
          </w:p>
        </w:tc>
        <w:tc>
          <w:tcPr>
            <w:tcW w:w="667" w:type="dxa"/>
            <w:shd w:val="clear" w:color="auto" w:fill="auto"/>
          </w:tcPr>
          <w:p w14:paraId="654878B4" w14:textId="77777777" w:rsidR="008C40CE" w:rsidRDefault="008C40CE" w:rsidP="004D7CE9">
            <w:pPr>
              <w:pStyle w:val="afffffffff9"/>
            </w:pPr>
            <w:r w:rsidRPr="00997CC2">
              <w:rPr>
                <w:rFonts w:ascii="Times New Roman" w:hint="eastAsia"/>
                <w:szCs w:val="21"/>
              </w:rPr>
              <w:t>受害株数</w:t>
            </w:r>
          </w:p>
        </w:tc>
        <w:tc>
          <w:tcPr>
            <w:tcW w:w="667" w:type="dxa"/>
            <w:shd w:val="clear" w:color="auto" w:fill="auto"/>
          </w:tcPr>
          <w:p w14:paraId="284B8C6D" w14:textId="77777777" w:rsidR="008C40CE" w:rsidRDefault="008C40CE" w:rsidP="004D7CE9">
            <w:pPr>
              <w:pStyle w:val="afffffffff9"/>
            </w:pPr>
            <w:r w:rsidRPr="00997CC2">
              <w:rPr>
                <w:rFonts w:ascii="Times New Roman" w:hint="eastAsia"/>
                <w:szCs w:val="21"/>
              </w:rPr>
              <w:t>株发病率</w:t>
            </w:r>
            <w:r>
              <w:rPr>
                <w:rFonts w:ascii="Times New Roman" w:hint="eastAsia"/>
                <w:szCs w:val="21"/>
              </w:rPr>
              <w:t>（</w:t>
            </w:r>
            <w:r w:rsidRPr="00997CC2">
              <w:rPr>
                <w:rFonts w:ascii="Times New Roman" w:hint="eastAsia"/>
                <w:szCs w:val="21"/>
              </w:rPr>
              <w:t>%</w:t>
            </w:r>
            <w:r>
              <w:rPr>
                <w:rFonts w:ascii="Times New Roman" w:hint="eastAsia"/>
                <w:szCs w:val="21"/>
              </w:rPr>
              <w:t>）</w:t>
            </w:r>
          </w:p>
        </w:tc>
        <w:tc>
          <w:tcPr>
            <w:tcW w:w="667" w:type="dxa"/>
            <w:shd w:val="clear" w:color="auto" w:fill="auto"/>
          </w:tcPr>
          <w:p w14:paraId="7556EED0" w14:textId="77777777" w:rsidR="008C40CE" w:rsidRDefault="008C40CE" w:rsidP="004D7CE9">
            <w:pPr>
              <w:pStyle w:val="afffffffff9"/>
            </w:pPr>
            <w:r w:rsidRPr="00997CC2">
              <w:rPr>
                <w:rFonts w:ascii="Times New Roman" w:hint="eastAsia"/>
                <w:szCs w:val="21"/>
              </w:rPr>
              <w:t>平均病情指数</w:t>
            </w:r>
          </w:p>
        </w:tc>
        <w:tc>
          <w:tcPr>
            <w:tcW w:w="667" w:type="dxa"/>
            <w:shd w:val="clear" w:color="auto" w:fill="auto"/>
          </w:tcPr>
          <w:p w14:paraId="23148AC4" w14:textId="77777777" w:rsidR="008C40CE" w:rsidRDefault="008C40CE" w:rsidP="004D7CE9">
            <w:pPr>
              <w:pStyle w:val="afffffffff9"/>
            </w:pPr>
            <w:r w:rsidRPr="00997CC2">
              <w:rPr>
                <w:rFonts w:ascii="Times New Roman" w:hint="eastAsia"/>
                <w:szCs w:val="21"/>
              </w:rPr>
              <w:t>调查面积</w:t>
            </w:r>
            <w:r>
              <w:rPr>
                <w:rFonts w:ascii="Times New Roman" w:hint="eastAsia"/>
                <w:szCs w:val="21"/>
              </w:rPr>
              <w:t>（</w:t>
            </w:r>
            <w:r w:rsidRPr="00997CC2">
              <w:rPr>
                <w:rFonts w:ascii="Times New Roman" w:hint="eastAsia"/>
                <w:szCs w:val="21"/>
              </w:rPr>
              <w:t>h</w:t>
            </w:r>
            <w:r w:rsidRPr="00997CC2">
              <w:rPr>
                <w:rFonts w:ascii="Times New Roman"/>
                <w:szCs w:val="21"/>
              </w:rPr>
              <w:t>m</w:t>
            </w:r>
            <w:r w:rsidRPr="00997CC2">
              <w:rPr>
                <w:rFonts w:ascii="Times New Roman"/>
                <w:szCs w:val="21"/>
                <w:vertAlign w:val="superscript"/>
              </w:rPr>
              <w:t>2</w:t>
            </w:r>
            <w:r w:rsidRPr="00C36C6B">
              <w:rPr>
                <w:rFonts w:ascii="Times New Roman" w:hint="eastAsia"/>
                <w:szCs w:val="21"/>
              </w:rPr>
              <w:t>）</w:t>
            </w:r>
          </w:p>
        </w:tc>
        <w:tc>
          <w:tcPr>
            <w:tcW w:w="667" w:type="dxa"/>
            <w:shd w:val="clear" w:color="auto" w:fill="auto"/>
          </w:tcPr>
          <w:p w14:paraId="661C3593" w14:textId="77777777" w:rsidR="008C40CE" w:rsidRDefault="008C40CE" w:rsidP="004D7CE9">
            <w:pPr>
              <w:pStyle w:val="afffffffff9"/>
            </w:pPr>
            <w:r w:rsidRPr="00997CC2">
              <w:rPr>
                <w:rFonts w:ascii="Times New Roman" w:hint="eastAsia"/>
                <w:szCs w:val="21"/>
              </w:rPr>
              <w:t>发生面积</w:t>
            </w:r>
            <w:r>
              <w:rPr>
                <w:rFonts w:ascii="Times New Roman" w:hint="eastAsia"/>
                <w:szCs w:val="21"/>
              </w:rPr>
              <w:t>（</w:t>
            </w:r>
            <w:r w:rsidRPr="00997CC2">
              <w:rPr>
                <w:rFonts w:ascii="Times New Roman" w:hint="eastAsia"/>
                <w:szCs w:val="21"/>
              </w:rPr>
              <w:t>h</w:t>
            </w:r>
            <w:r w:rsidRPr="00997CC2">
              <w:rPr>
                <w:rFonts w:ascii="Times New Roman"/>
                <w:szCs w:val="21"/>
              </w:rPr>
              <w:t>m</w:t>
            </w:r>
            <w:r w:rsidRPr="00997CC2">
              <w:rPr>
                <w:rFonts w:ascii="Times New Roman"/>
                <w:szCs w:val="21"/>
                <w:vertAlign w:val="superscript"/>
              </w:rPr>
              <w:t>2</w:t>
            </w:r>
            <w:r w:rsidRPr="00C36C6B">
              <w:rPr>
                <w:rFonts w:ascii="Times New Roman" w:hint="eastAsia"/>
                <w:szCs w:val="21"/>
              </w:rPr>
              <w:t>）</w:t>
            </w:r>
            <w:r w:rsidRPr="00997CC2">
              <w:rPr>
                <w:rFonts w:ascii="Times New Roman" w:hint="eastAsia"/>
                <w:szCs w:val="21"/>
              </w:rPr>
              <w:t xml:space="preserve"> </w:t>
            </w:r>
          </w:p>
        </w:tc>
      </w:tr>
      <w:tr w:rsidR="008C40CE" w14:paraId="05534EFA" w14:textId="77777777" w:rsidTr="004D7CE9">
        <w:trPr>
          <w:jc w:val="center"/>
        </w:trPr>
        <w:tc>
          <w:tcPr>
            <w:tcW w:w="667" w:type="dxa"/>
            <w:vMerge w:val="restart"/>
            <w:tcBorders>
              <w:top w:val="single" w:sz="8" w:space="0" w:color="auto"/>
            </w:tcBorders>
            <w:shd w:val="clear" w:color="auto" w:fill="auto"/>
            <w:vAlign w:val="center"/>
          </w:tcPr>
          <w:p w14:paraId="33FD562E" w14:textId="77777777" w:rsidR="008C40CE" w:rsidRDefault="008C40CE" w:rsidP="004D7CE9">
            <w:pPr>
              <w:pStyle w:val="afffffffff9"/>
            </w:pPr>
          </w:p>
        </w:tc>
        <w:tc>
          <w:tcPr>
            <w:tcW w:w="667" w:type="dxa"/>
            <w:tcBorders>
              <w:top w:val="single" w:sz="8" w:space="0" w:color="auto"/>
            </w:tcBorders>
            <w:shd w:val="clear" w:color="auto" w:fill="auto"/>
            <w:vAlign w:val="center"/>
          </w:tcPr>
          <w:p w14:paraId="18DFF56F" w14:textId="77777777" w:rsidR="008C40CE" w:rsidRDefault="008C40CE" w:rsidP="004D7CE9">
            <w:pPr>
              <w:pStyle w:val="afffffffff9"/>
            </w:pPr>
          </w:p>
        </w:tc>
        <w:tc>
          <w:tcPr>
            <w:tcW w:w="667" w:type="dxa"/>
            <w:tcBorders>
              <w:top w:val="single" w:sz="8" w:space="0" w:color="auto"/>
            </w:tcBorders>
            <w:shd w:val="clear" w:color="auto" w:fill="auto"/>
            <w:vAlign w:val="center"/>
          </w:tcPr>
          <w:p w14:paraId="62D76B2E" w14:textId="77777777" w:rsidR="008C40CE" w:rsidRDefault="008C40CE" w:rsidP="004D7CE9">
            <w:pPr>
              <w:pStyle w:val="afffffffff9"/>
            </w:pPr>
          </w:p>
        </w:tc>
        <w:tc>
          <w:tcPr>
            <w:tcW w:w="667" w:type="dxa"/>
            <w:tcBorders>
              <w:top w:val="single" w:sz="8" w:space="0" w:color="auto"/>
            </w:tcBorders>
            <w:shd w:val="clear" w:color="auto" w:fill="auto"/>
            <w:vAlign w:val="center"/>
          </w:tcPr>
          <w:p w14:paraId="7D37A4F7" w14:textId="77777777" w:rsidR="008C40CE" w:rsidRDefault="008C40CE" w:rsidP="004D7CE9">
            <w:pPr>
              <w:pStyle w:val="afffffffff9"/>
            </w:pPr>
          </w:p>
        </w:tc>
        <w:tc>
          <w:tcPr>
            <w:tcW w:w="666" w:type="dxa"/>
            <w:tcBorders>
              <w:top w:val="single" w:sz="8" w:space="0" w:color="auto"/>
            </w:tcBorders>
            <w:shd w:val="clear" w:color="auto" w:fill="auto"/>
            <w:vAlign w:val="center"/>
          </w:tcPr>
          <w:p w14:paraId="5AC08F17" w14:textId="77777777" w:rsidR="008C40CE" w:rsidRDefault="008C40CE" w:rsidP="004D7CE9">
            <w:pPr>
              <w:pStyle w:val="afffffffff9"/>
            </w:pPr>
          </w:p>
        </w:tc>
        <w:tc>
          <w:tcPr>
            <w:tcW w:w="666" w:type="dxa"/>
            <w:tcBorders>
              <w:top w:val="single" w:sz="8" w:space="0" w:color="auto"/>
            </w:tcBorders>
            <w:shd w:val="clear" w:color="auto" w:fill="auto"/>
            <w:vAlign w:val="center"/>
          </w:tcPr>
          <w:p w14:paraId="283E4CD5" w14:textId="77777777" w:rsidR="008C40CE" w:rsidRDefault="008C40CE" w:rsidP="004D7CE9">
            <w:pPr>
              <w:pStyle w:val="afffffffff9"/>
            </w:pPr>
          </w:p>
        </w:tc>
        <w:tc>
          <w:tcPr>
            <w:tcW w:w="666" w:type="dxa"/>
            <w:tcBorders>
              <w:top w:val="single" w:sz="8" w:space="0" w:color="auto"/>
            </w:tcBorders>
            <w:shd w:val="clear" w:color="auto" w:fill="auto"/>
            <w:vAlign w:val="center"/>
          </w:tcPr>
          <w:p w14:paraId="79165B4C" w14:textId="77777777" w:rsidR="008C40CE" w:rsidRDefault="008C40CE" w:rsidP="004D7CE9">
            <w:pPr>
              <w:pStyle w:val="afffffffff9"/>
            </w:pPr>
          </w:p>
        </w:tc>
        <w:tc>
          <w:tcPr>
            <w:tcW w:w="666" w:type="dxa"/>
            <w:tcBorders>
              <w:top w:val="single" w:sz="8" w:space="0" w:color="auto"/>
            </w:tcBorders>
            <w:shd w:val="clear" w:color="auto" w:fill="auto"/>
            <w:vAlign w:val="center"/>
          </w:tcPr>
          <w:p w14:paraId="69B95D3B" w14:textId="77777777" w:rsidR="008C40CE" w:rsidRDefault="008C40CE" w:rsidP="004D7CE9">
            <w:pPr>
              <w:pStyle w:val="afffffffff9"/>
            </w:pPr>
          </w:p>
        </w:tc>
        <w:tc>
          <w:tcPr>
            <w:tcW w:w="667" w:type="dxa"/>
            <w:tcBorders>
              <w:top w:val="single" w:sz="8" w:space="0" w:color="auto"/>
            </w:tcBorders>
            <w:shd w:val="clear" w:color="auto" w:fill="auto"/>
            <w:vAlign w:val="center"/>
          </w:tcPr>
          <w:p w14:paraId="073A8C8F" w14:textId="77777777" w:rsidR="008C40CE" w:rsidRDefault="008C40CE" w:rsidP="004D7CE9">
            <w:pPr>
              <w:pStyle w:val="afffffffff9"/>
            </w:pPr>
          </w:p>
        </w:tc>
        <w:tc>
          <w:tcPr>
            <w:tcW w:w="667" w:type="dxa"/>
            <w:tcBorders>
              <w:top w:val="single" w:sz="8" w:space="0" w:color="auto"/>
            </w:tcBorders>
            <w:shd w:val="clear" w:color="auto" w:fill="auto"/>
            <w:vAlign w:val="center"/>
          </w:tcPr>
          <w:p w14:paraId="6C2F018B" w14:textId="77777777" w:rsidR="008C40CE" w:rsidRDefault="008C40CE" w:rsidP="004D7CE9">
            <w:pPr>
              <w:pStyle w:val="afffffffff9"/>
            </w:pPr>
          </w:p>
        </w:tc>
        <w:tc>
          <w:tcPr>
            <w:tcW w:w="667" w:type="dxa"/>
            <w:tcBorders>
              <w:top w:val="single" w:sz="8" w:space="0" w:color="auto"/>
            </w:tcBorders>
            <w:shd w:val="clear" w:color="auto" w:fill="auto"/>
            <w:vAlign w:val="center"/>
          </w:tcPr>
          <w:p w14:paraId="625B2928" w14:textId="77777777" w:rsidR="008C40CE" w:rsidRDefault="008C40CE" w:rsidP="004D7CE9">
            <w:pPr>
              <w:pStyle w:val="afffffffff9"/>
            </w:pPr>
          </w:p>
        </w:tc>
        <w:tc>
          <w:tcPr>
            <w:tcW w:w="667" w:type="dxa"/>
            <w:tcBorders>
              <w:top w:val="single" w:sz="8" w:space="0" w:color="auto"/>
            </w:tcBorders>
            <w:shd w:val="clear" w:color="auto" w:fill="auto"/>
            <w:vAlign w:val="center"/>
          </w:tcPr>
          <w:p w14:paraId="5E46C084" w14:textId="77777777" w:rsidR="008C40CE" w:rsidRDefault="008C40CE" w:rsidP="004D7CE9">
            <w:pPr>
              <w:pStyle w:val="afffffffff9"/>
            </w:pPr>
          </w:p>
        </w:tc>
        <w:tc>
          <w:tcPr>
            <w:tcW w:w="667" w:type="dxa"/>
            <w:tcBorders>
              <w:top w:val="single" w:sz="8" w:space="0" w:color="auto"/>
            </w:tcBorders>
            <w:shd w:val="clear" w:color="auto" w:fill="auto"/>
            <w:vAlign w:val="center"/>
          </w:tcPr>
          <w:p w14:paraId="5B5471C0" w14:textId="77777777" w:rsidR="008C40CE" w:rsidRDefault="008C40CE" w:rsidP="004D7CE9">
            <w:pPr>
              <w:pStyle w:val="afffffffff9"/>
            </w:pPr>
          </w:p>
        </w:tc>
        <w:tc>
          <w:tcPr>
            <w:tcW w:w="667" w:type="dxa"/>
            <w:tcBorders>
              <w:top w:val="single" w:sz="8" w:space="0" w:color="auto"/>
            </w:tcBorders>
            <w:shd w:val="clear" w:color="auto" w:fill="auto"/>
            <w:vAlign w:val="center"/>
          </w:tcPr>
          <w:p w14:paraId="519CBEDF" w14:textId="77777777" w:rsidR="008C40CE" w:rsidRDefault="008C40CE" w:rsidP="004D7CE9">
            <w:pPr>
              <w:pStyle w:val="afffffffff9"/>
            </w:pPr>
          </w:p>
        </w:tc>
      </w:tr>
      <w:tr w:rsidR="008C40CE" w14:paraId="1479407C" w14:textId="77777777" w:rsidTr="004D7CE9">
        <w:trPr>
          <w:jc w:val="center"/>
        </w:trPr>
        <w:tc>
          <w:tcPr>
            <w:tcW w:w="667" w:type="dxa"/>
            <w:vMerge/>
            <w:shd w:val="clear" w:color="auto" w:fill="auto"/>
            <w:vAlign w:val="center"/>
          </w:tcPr>
          <w:p w14:paraId="680977C1" w14:textId="77777777" w:rsidR="008C40CE" w:rsidRDefault="008C40CE" w:rsidP="004D7CE9">
            <w:pPr>
              <w:pStyle w:val="afffffffff9"/>
            </w:pPr>
          </w:p>
        </w:tc>
        <w:tc>
          <w:tcPr>
            <w:tcW w:w="667" w:type="dxa"/>
            <w:shd w:val="clear" w:color="auto" w:fill="auto"/>
            <w:vAlign w:val="center"/>
          </w:tcPr>
          <w:p w14:paraId="4E440406" w14:textId="77777777" w:rsidR="008C40CE" w:rsidRDefault="008C40CE" w:rsidP="004D7CE9">
            <w:pPr>
              <w:pStyle w:val="afffffffff9"/>
            </w:pPr>
          </w:p>
        </w:tc>
        <w:tc>
          <w:tcPr>
            <w:tcW w:w="667" w:type="dxa"/>
            <w:shd w:val="clear" w:color="auto" w:fill="auto"/>
            <w:vAlign w:val="center"/>
          </w:tcPr>
          <w:p w14:paraId="225B3D03" w14:textId="77777777" w:rsidR="008C40CE" w:rsidRDefault="008C40CE" w:rsidP="004D7CE9">
            <w:pPr>
              <w:pStyle w:val="afffffffff9"/>
            </w:pPr>
          </w:p>
        </w:tc>
        <w:tc>
          <w:tcPr>
            <w:tcW w:w="667" w:type="dxa"/>
            <w:shd w:val="clear" w:color="auto" w:fill="auto"/>
            <w:vAlign w:val="center"/>
          </w:tcPr>
          <w:p w14:paraId="214065F9" w14:textId="77777777" w:rsidR="008C40CE" w:rsidRDefault="008C40CE" w:rsidP="004D7CE9">
            <w:pPr>
              <w:pStyle w:val="afffffffff9"/>
            </w:pPr>
          </w:p>
        </w:tc>
        <w:tc>
          <w:tcPr>
            <w:tcW w:w="666" w:type="dxa"/>
            <w:shd w:val="clear" w:color="auto" w:fill="auto"/>
            <w:vAlign w:val="center"/>
          </w:tcPr>
          <w:p w14:paraId="3E94B8AE" w14:textId="77777777" w:rsidR="008C40CE" w:rsidRDefault="008C40CE" w:rsidP="004D7CE9">
            <w:pPr>
              <w:pStyle w:val="afffffffff9"/>
            </w:pPr>
          </w:p>
        </w:tc>
        <w:tc>
          <w:tcPr>
            <w:tcW w:w="666" w:type="dxa"/>
            <w:shd w:val="clear" w:color="auto" w:fill="auto"/>
            <w:vAlign w:val="center"/>
          </w:tcPr>
          <w:p w14:paraId="6A7DC007" w14:textId="77777777" w:rsidR="008C40CE" w:rsidRDefault="008C40CE" w:rsidP="004D7CE9">
            <w:pPr>
              <w:pStyle w:val="afffffffff9"/>
            </w:pPr>
          </w:p>
        </w:tc>
        <w:tc>
          <w:tcPr>
            <w:tcW w:w="666" w:type="dxa"/>
            <w:shd w:val="clear" w:color="auto" w:fill="auto"/>
            <w:vAlign w:val="center"/>
          </w:tcPr>
          <w:p w14:paraId="753CBE0E" w14:textId="77777777" w:rsidR="008C40CE" w:rsidRDefault="008C40CE" w:rsidP="004D7CE9">
            <w:pPr>
              <w:pStyle w:val="afffffffff9"/>
            </w:pPr>
          </w:p>
        </w:tc>
        <w:tc>
          <w:tcPr>
            <w:tcW w:w="666" w:type="dxa"/>
            <w:shd w:val="clear" w:color="auto" w:fill="auto"/>
            <w:vAlign w:val="center"/>
          </w:tcPr>
          <w:p w14:paraId="36542668" w14:textId="77777777" w:rsidR="008C40CE" w:rsidRDefault="008C40CE" w:rsidP="004D7CE9">
            <w:pPr>
              <w:pStyle w:val="afffffffff9"/>
            </w:pPr>
          </w:p>
        </w:tc>
        <w:tc>
          <w:tcPr>
            <w:tcW w:w="667" w:type="dxa"/>
            <w:shd w:val="clear" w:color="auto" w:fill="auto"/>
            <w:vAlign w:val="center"/>
          </w:tcPr>
          <w:p w14:paraId="55523F6B" w14:textId="77777777" w:rsidR="008C40CE" w:rsidRDefault="008C40CE" w:rsidP="004D7CE9">
            <w:pPr>
              <w:pStyle w:val="afffffffff9"/>
            </w:pPr>
          </w:p>
        </w:tc>
        <w:tc>
          <w:tcPr>
            <w:tcW w:w="667" w:type="dxa"/>
            <w:shd w:val="clear" w:color="auto" w:fill="auto"/>
            <w:vAlign w:val="center"/>
          </w:tcPr>
          <w:p w14:paraId="4F57CB54" w14:textId="77777777" w:rsidR="008C40CE" w:rsidRDefault="008C40CE" w:rsidP="004D7CE9">
            <w:pPr>
              <w:pStyle w:val="afffffffff9"/>
            </w:pPr>
          </w:p>
        </w:tc>
        <w:tc>
          <w:tcPr>
            <w:tcW w:w="667" w:type="dxa"/>
            <w:shd w:val="clear" w:color="auto" w:fill="auto"/>
            <w:vAlign w:val="center"/>
          </w:tcPr>
          <w:p w14:paraId="76203F16" w14:textId="77777777" w:rsidR="008C40CE" w:rsidRDefault="008C40CE" w:rsidP="004D7CE9">
            <w:pPr>
              <w:pStyle w:val="afffffffff9"/>
            </w:pPr>
          </w:p>
        </w:tc>
        <w:tc>
          <w:tcPr>
            <w:tcW w:w="667" w:type="dxa"/>
            <w:shd w:val="clear" w:color="auto" w:fill="auto"/>
            <w:vAlign w:val="center"/>
          </w:tcPr>
          <w:p w14:paraId="4E212C92" w14:textId="77777777" w:rsidR="008C40CE" w:rsidRDefault="008C40CE" w:rsidP="004D7CE9">
            <w:pPr>
              <w:pStyle w:val="afffffffff9"/>
            </w:pPr>
          </w:p>
        </w:tc>
        <w:tc>
          <w:tcPr>
            <w:tcW w:w="667" w:type="dxa"/>
            <w:shd w:val="clear" w:color="auto" w:fill="auto"/>
            <w:vAlign w:val="center"/>
          </w:tcPr>
          <w:p w14:paraId="69B7C75C" w14:textId="77777777" w:rsidR="008C40CE" w:rsidRDefault="008C40CE" w:rsidP="004D7CE9">
            <w:pPr>
              <w:pStyle w:val="afffffffff9"/>
            </w:pPr>
          </w:p>
        </w:tc>
        <w:tc>
          <w:tcPr>
            <w:tcW w:w="667" w:type="dxa"/>
            <w:shd w:val="clear" w:color="auto" w:fill="auto"/>
            <w:vAlign w:val="center"/>
          </w:tcPr>
          <w:p w14:paraId="4A680AF5" w14:textId="77777777" w:rsidR="008C40CE" w:rsidRDefault="008C40CE" w:rsidP="004D7CE9">
            <w:pPr>
              <w:pStyle w:val="afffffffff9"/>
            </w:pPr>
          </w:p>
        </w:tc>
      </w:tr>
      <w:tr w:rsidR="008C40CE" w14:paraId="1C38E6AA" w14:textId="77777777" w:rsidTr="004D7CE9">
        <w:trPr>
          <w:jc w:val="center"/>
        </w:trPr>
        <w:tc>
          <w:tcPr>
            <w:tcW w:w="667" w:type="dxa"/>
            <w:vMerge/>
            <w:shd w:val="clear" w:color="auto" w:fill="auto"/>
            <w:vAlign w:val="center"/>
          </w:tcPr>
          <w:p w14:paraId="0AAB829B" w14:textId="77777777" w:rsidR="008C40CE" w:rsidRDefault="008C40CE" w:rsidP="004D7CE9">
            <w:pPr>
              <w:pStyle w:val="afffffffff9"/>
            </w:pPr>
          </w:p>
        </w:tc>
        <w:tc>
          <w:tcPr>
            <w:tcW w:w="667" w:type="dxa"/>
            <w:shd w:val="clear" w:color="auto" w:fill="auto"/>
            <w:vAlign w:val="center"/>
          </w:tcPr>
          <w:p w14:paraId="70BE3891" w14:textId="77777777" w:rsidR="008C40CE" w:rsidRDefault="008C40CE" w:rsidP="004D7CE9">
            <w:pPr>
              <w:pStyle w:val="afffffffff9"/>
            </w:pPr>
          </w:p>
        </w:tc>
        <w:tc>
          <w:tcPr>
            <w:tcW w:w="667" w:type="dxa"/>
            <w:shd w:val="clear" w:color="auto" w:fill="auto"/>
            <w:vAlign w:val="center"/>
          </w:tcPr>
          <w:p w14:paraId="4C8CFEB9" w14:textId="77777777" w:rsidR="008C40CE" w:rsidRDefault="008C40CE" w:rsidP="004D7CE9">
            <w:pPr>
              <w:pStyle w:val="afffffffff9"/>
            </w:pPr>
          </w:p>
        </w:tc>
        <w:tc>
          <w:tcPr>
            <w:tcW w:w="667" w:type="dxa"/>
            <w:shd w:val="clear" w:color="auto" w:fill="auto"/>
            <w:vAlign w:val="center"/>
          </w:tcPr>
          <w:p w14:paraId="5814D659" w14:textId="77777777" w:rsidR="008C40CE" w:rsidRDefault="008C40CE" w:rsidP="004D7CE9">
            <w:pPr>
              <w:pStyle w:val="afffffffff9"/>
            </w:pPr>
          </w:p>
        </w:tc>
        <w:tc>
          <w:tcPr>
            <w:tcW w:w="666" w:type="dxa"/>
            <w:shd w:val="clear" w:color="auto" w:fill="auto"/>
            <w:vAlign w:val="center"/>
          </w:tcPr>
          <w:p w14:paraId="326FF7B0" w14:textId="77777777" w:rsidR="008C40CE" w:rsidRDefault="008C40CE" w:rsidP="004D7CE9">
            <w:pPr>
              <w:pStyle w:val="afffffffff9"/>
            </w:pPr>
          </w:p>
        </w:tc>
        <w:tc>
          <w:tcPr>
            <w:tcW w:w="666" w:type="dxa"/>
            <w:shd w:val="clear" w:color="auto" w:fill="auto"/>
            <w:vAlign w:val="center"/>
          </w:tcPr>
          <w:p w14:paraId="0C7DEF3C" w14:textId="77777777" w:rsidR="008C40CE" w:rsidRDefault="008C40CE" w:rsidP="004D7CE9">
            <w:pPr>
              <w:pStyle w:val="afffffffff9"/>
            </w:pPr>
          </w:p>
        </w:tc>
        <w:tc>
          <w:tcPr>
            <w:tcW w:w="666" w:type="dxa"/>
            <w:shd w:val="clear" w:color="auto" w:fill="auto"/>
            <w:vAlign w:val="center"/>
          </w:tcPr>
          <w:p w14:paraId="564F9189" w14:textId="77777777" w:rsidR="008C40CE" w:rsidRDefault="008C40CE" w:rsidP="004D7CE9">
            <w:pPr>
              <w:pStyle w:val="afffffffff9"/>
            </w:pPr>
          </w:p>
        </w:tc>
        <w:tc>
          <w:tcPr>
            <w:tcW w:w="666" w:type="dxa"/>
            <w:shd w:val="clear" w:color="auto" w:fill="auto"/>
            <w:vAlign w:val="center"/>
          </w:tcPr>
          <w:p w14:paraId="458F0C36" w14:textId="77777777" w:rsidR="008C40CE" w:rsidRDefault="008C40CE" w:rsidP="004D7CE9">
            <w:pPr>
              <w:pStyle w:val="afffffffff9"/>
            </w:pPr>
          </w:p>
        </w:tc>
        <w:tc>
          <w:tcPr>
            <w:tcW w:w="667" w:type="dxa"/>
            <w:shd w:val="clear" w:color="auto" w:fill="auto"/>
            <w:vAlign w:val="center"/>
          </w:tcPr>
          <w:p w14:paraId="1BD44C7C" w14:textId="77777777" w:rsidR="008C40CE" w:rsidRDefault="008C40CE" w:rsidP="004D7CE9">
            <w:pPr>
              <w:pStyle w:val="afffffffff9"/>
            </w:pPr>
          </w:p>
        </w:tc>
        <w:tc>
          <w:tcPr>
            <w:tcW w:w="667" w:type="dxa"/>
            <w:shd w:val="clear" w:color="auto" w:fill="auto"/>
            <w:vAlign w:val="center"/>
          </w:tcPr>
          <w:p w14:paraId="3A86F4DC" w14:textId="77777777" w:rsidR="008C40CE" w:rsidRDefault="008C40CE" w:rsidP="004D7CE9">
            <w:pPr>
              <w:pStyle w:val="afffffffff9"/>
            </w:pPr>
          </w:p>
        </w:tc>
        <w:tc>
          <w:tcPr>
            <w:tcW w:w="667" w:type="dxa"/>
            <w:shd w:val="clear" w:color="auto" w:fill="auto"/>
            <w:vAlign w:val="center"/>
          </w:tcPr>
          <w:p w14:paraId="666C5E28" w14:textId="77777777" w:rsidR="008C40CE" w:rsidRDefault="008C40CE" w:rsidP="004D7CE9">
            <w:pPr>
              <w:pStyle w:val="afffffffff9"/>
            </w:pPr>
          </w:p>
        </w:tc>
        <w:tc>
          <w:tcPr>
            <w:tcW w:w="667" w:type="dxa"/>
            <w:shd w:val="clear" w:color="auto" w:fill="auto"/>
            <w:vAlign w:val="center"/>
          </w:tcPr>
          <w:p w14:paraId="6665143F" w14:textId="77777777" w:rsidR="008C40CE" w:rsidRDefault="008C40CE" w:rsidP="004D7CE9">
            <w:pPr>
              <w:pStyle w:val="afffffffff9"/>
            </w:pPr>
          </w:p>
        </w:tc>
        <w:tc>
          <w:tcPr>
            <w:tcW w:w="667" w:type="dxa"/>
            <w:shd w:val="clear" w:color="auto" w:fill="auto"/>
            <w:vAlign w:val="center"/>
          </w:tcPr>
          <w:p w14:paraId="4EC6AE6B" w14:textId="77777777" w:rsidR="008C40CE" w:rsidRDefault="008C40CE" w:rsidP="004D7CE9">
            <w:pPr>
              <w:pStyle w:val="afffffffff9"/>
            </w:pPr>
          </w:p>
        </w:tc>
        <w:tc>
          <w:tcPr>
            <w:tcW w:w="667" w:type="dxa"/>
            <w:shd w:val="clear" w:color="auto" w:fill="auto"/>
            <w:vAlign w:val="center"/>
          </w:tcPr>
          <w:p w14:paraId="371E308A" w14:textId="77777777" w:rsidR="008C40CE" w:rsidRDefault="008C40CE" w:rsidP="004D7CE9">
            <w:pPr>
              <w:pStyle w:val="afffffffff9"/>
            </w:pPr>
          </w:p>
        </w:tc>
      </w:tr>
      <w:tr w:rsidR="008C40CE" w14:paraId="0AE37085" w14:textId="77777777" w:rsidTr="004D7CE9">
        <w:trPr>
          <w:jc w:val="center"/>
        </w:trPr>
        <w:tc>
          <w:tcPr>
            <w:tcW w:w="667" w:type="dxa"/>
            <w:vMerge w:val="restart"/>
            <w:shd w:val="clear" w:color="auto" w:fill="auto"/>
            <w:vAlign w:val="center"/>
          </w:tcPr>
          <w:p w14:paraId="4DF5DB01" w14:textId="77777777" w:rsidR="008C40CE" w:rsidRDefault="008C40CE" w:rsidP="004D7CE9">
            <w:pPr>
              <w:pStyle w:val="afffffffff9"/>
            </w:pPr>
            <w:r>
              <w:t>……</w:t>
            </w:r>
          </w:p>
        </w:tc>
        <w:tc>
          <w:tcPr>
            <w:tcW w:w="667" w:type="dxa"/>
            <w:shd w:val="clear" w:color="auto" w:fill="auto"/>
            <w:vAlign w:val="center"/>
          </w:tcPr>
          <w:p w14:paraId="6BDF87A2" w14:textId="77777777" w:rsidR="008C40CE" w:rsidRDefault="008C40CE" w:rsidP="004D7CE9">
            <w:pPr>
              <w:pStyle w:val="afffffffff9"/>
            </w:pPr>
            <w:r>
              <w:t>……</w:t>
            </w:r>
          </w:p>
        </w:tc>
        <w:tc>
          <w:tcPr>
            <w:tcW w:w="667" w:type="dxa"/>
            <w:shd w:val="clear" w:color="auto" w:fill="auto"/>
            <w:vAlign w:val="center"/>
          </w:tcPr>
          <w:p w14:paraId="79633C9F" w14:textId="77777777" w:rsidR="008C40CE" w:rsidRDefault="008C40CE" w:rsidP="004D7CE9">
            <w:pPr>
              <w:pStyle w:val="afffffffff9"/>
            </w:pPr>
          </w:p>
        </w:tc>
        <w:tc>
          <w:tcPr>
            <w:tcW w:w="667" w:type="dxa"/>
            <w:shd w:val="clear" w:color="auto" w:fill="auto"/>
            <w:vAlign w:val="center"/>
          </w:tcPr>
          <w:p w14:paraId="6F1999D1" w14:textId="77777777" w:rsidR="008C40CE" w:rsidRDefault="008C40CE" w:rsidP="004D7CE9">
            <w:pPr>
              <w:pStyle w:val="afffffffff9"/>
            </w:pPr>
          </w:p>
        </w:tc>
        <w:tc>
          <w:tcPr>
            <w:tcW w:w="666" w:type="dxa"/>
            <w:shd w:val="clear" w:color="auto" w:fill="auto"/>
            <w:vAlign w:val="center"/>
          </w:tcPr>
          <w:p w14:paraId="442EE315" w14:textId="77777777" w:rsidR="008C40CE" w:rsidRDefault="008C40CE" w:rsidP="004D7CE9">
            <w:pPr>
              <w:pStyle w:val="afffffffff9"/>
            </w:pPr>
          </w:p>
        </w:tc>
        <w:tc>
          <w:tcPr>
            <w:tcW w:w="666" w:type="dxa"/>
            <w:shd w:val="clear" w:color="auto" w:fill="auto"/>
            <w:vAlign w:val="center"/>
          </w:tcPr>
          <w:p w14:paraId="55CA75B8" w14:textId="77777777" w:rsidR="008C40CE" w:rsidRDefault="008C40CE" w:rsidP="004D7CE9">
            <w:pPr>
              <w:pStyle w:val="afffffffff9"/>
            </w:pPr>
          </w:p>
        </w:tc>
        <w:tc>
          <w:tcPr>
            <w:tcW w:w="666" w:type="dxa"/>
            <w:shd w:val="clear" w:color="auto" w:fill="auto"/>
            <w:vAlign w:val="center"/>
          </w:tcPr>
          <w:p w14:paraId="5312EC8F" w14:textId="77777777" w:rsidR="008C40CE" w:rsidRDefault="008C40CE" w:rsidP="004D7CE9">
            <w:pPr>
              <w:pStyle w:val="afffffffff9"/>
            </w:pPr>
          </w:p>
        </w:tc>
        <w:tc>
          <w:tcPr>
            <w:tcW w:w="666" w:type="dxa"/>
            <w:shd w:val="clear" w:color="auto" w:fill="auto"/>
            <w:vAlign w:val="center"/>
          </w:tcPr>
          <w:p w14:paraId="180A0630" w14:textId="77777777" w:rsidR="008C40CE" w:rsidRDefault="008C40CE" w:rsidP="004D7CE9">
            <w:pPr>
              <w:pStyle w:val="afffffffff9"/>
            </w:pPr>
          </w:p>
        </w:tc>
        <w:tc>
          <w:tcPr>
            <w:tcW w:w="667" w:type="dxa"/>
            <w:shd w:val="clear" w:color="auto" w:fill="auto"/>
            <w:vAlign w:val="center"/>
          </w:tcPr>
          <w:p w14:paraId="539C29EA" w14:textId="77777777" w:rsidR="008C40CE" w:rsidRDefault="008C40CE" w:rsidP="004D7CE9">
            <w:pPr>
              <w:pStyle w:val="afffffffff9"/>
            </w:pPr>
          </w:p>
        </w:tc>
        <w:tc>
          <w:tcPr>
            <w:tcW w:w="667" w:type="dxa"/>
            <w:shd w:val="clear" w:color="auto" w:fill="auto"/>
            <w:vAlign w:val="center"/>
          </w:tcPr>
          <w:p w14:paraId="2900E4FA" w14:textId="77777777" w:rsidR="008C40CE" w:rsidRDefault="008C40CE" w:rsidP="004D7CE9">
            <w:pPr>
              <w:pStyle w:val="afffffffff9"/>
            </w:pPr>
          </w:p>
        </w:tc>
        <w:tc>
          <w:tcPr>
            <w:tcW w:w="667" w:type="dxa"/>
            <w:shd w:val="clear" w:color="auto" w:fill="auto"/>
            <w:vAlign w:val="center"/>
          </w:tcPr>
          <w:p w14:paraId="225D2509" w14:textId="77777777" w:rsidR="008C40CE" w:rsidRDefault="008C40CE" w:rsidP="004D7CE9">
            <w:pPr>
              <w:pStyle w:val="afffffffff9"/>
            </w:pPr>
          </w:p>
        </w:tc>
        <w:tc>
          <w:tcPr>
            <w:tcW w:w="667" w:type="dxa"/>
            <w:shd w:val="clear" w:color="auto" w:fill="auto"/>
            <w:vAlign w:val="center"/>
          </w:tcPr>
          <w:p w14:paraId="6A62986B" w14:textId="77777777" w:rsidR="008C40CE" w:rsidRDefault="008C40CE" w:rsidP="004D7CE9">
            <w:pPr>
              <w:pStyle w:val="afffffffff9"/>
            </w:pPr>
          </w:p>
        </w:tc>
        <w:tc>
          <w:tcPr>
            <w:tcW w:w="667" w:type="dxa"/>
            <w:shd w:val="clear" w:color="auto" w:fill="auto"/>
            <w:vAlign w:val="center"/>
          </w:tcPr>
          <w:p w14:paraId="637E2C04" w14:textId="77777777" w:rsidR="008C40CE" w:rsidRDefault="008C40CE" w:rsidP="004D7CE9">
            <w:pPr>
              <w:pStyle w:val="afffffffff9"/>
            </w:pPr>
          </w:p>
        </w:tc>
        <w:tc>
          <w:tcPr>
            <w:tcW w:w="667" w:type="dxa"/>
            <w:shd w:val="clear" w:color="auto" w:fill="auto"/>
            <w:vAlign w:val="center"/>
          </w:tcPr>
          <w:p w14:paraId="7A6B8BE9" w14:textId="77777777" w:rsidR="008C40CE" w:rsidRDefault="008C40CE" w:rsidP="004D7CE9">
            <w:pPr>
              <w:pStyle w:val="afffffffff9"/>
            </w:pPr>
          </w:p>
        </w:tc>
      </w:tr>
      <w:tr w:rsidR="008C40CE" w14:paraId="56231A60" w14:textId="77777777" w:rsidTr="004D7CE9">
        <w:trPr>
          <w:jc w:val="center"/>
        </w:trPr>
        <w:tc>
          <w:tcPr>
            <w:tcW w:w="667" w:type="dxa"/>
            <w:vMerge/>
            <w:shd w:val="clear" w:color="auto" w:fill="auto"/>
            <w:vAlign w:val="center"/>
          </w:tcPr>
          <w:p w14:paraId="52604FFE" w14:textId="77777777" w:rsidR="008C40CE" w:rsidRDefault="008C40CE" w:rsidP="004D7CE9">
            <w:pPr>
              <w:pStyle w:val="afffffffff9"/>
            </w:pPr>
          </w:p>
        </w:tc>
        <w:tc>
          <w:tcPr>
            <w:tcW w:w="667" w:type="dxa"/>
            <w:shd w:val="clear" w:color="auto" w:fill="auto"/>
            <w:vAlign w:val="center"/>
          </w:tcPr>
          <w:p w14:paraId="53E9AD85" w14:textId="77777777" w:rsidR="008C40CE" w:rsidRDefault="008C40CE" w:rsidP="004D7CE9">
            <w:pPr>
              <w:pStyle w:val="afffffffff9"/>
            </w:pPr>
            <w:r>
              <w:t>……</w:t>
            </w:r>
          </w:p>
        </w:tc>
        <w:tc>
          <w:tcPr>
            <w:tcW w:w="667" w:type="dxa"/>
            <w:shd w:val="clear" w:color="auto" w:fill="auto"/>
            <w:vAlign w:val="center"/>
          </w:tcPr>
          <w:p w14:paraId="46B2B6E2" w14:textId="77777777" w:rsidR="008C40CE" w:rsidRDefault="008C40CE" w:rsidP="004D7CE9">
            <w:pPr>
              <w:pStyle w:val="afffffffff9"/>
            </w:pPr>
          </w:p>
        </w:tc>
        <w:tc>
          <w:tcPr>
            <w:tcW w:w="667" w:type="dxa"/>
            <w:shd w:val="clear" w:color="auto" w:fill="auto"/>
            <w:vAlign w:val="center"/>
          </w:tcPr>
          <w:p w14:paraId="511EE7B3" w14:textId="77777777" w:rsidR="008C40CE" w:rsidRDefault="008C40CE" w:rsidP="004D7CE9">
            <w:pPr>
              <w:pStyle w:val="afffffffff9"/>
            </w:pPr>
          </w:p>
        </w:tc>
        <w:tc>
          <w:tcPr>
            <w:tcW w:w="666" w:type="dxa"/>
            <w:shd w:val="clear" w:color="auto" w:fill="auto"/>
            <w:vAlign w:val="center"/>
          </w:tcPr>
          <w:p w14:paraId="29AB9193" w14:textId="77777777" w:rsidR="008C40CE" w:rsidRDefault="008C40CE" w:rsidP="004D7CE9">
            <w:pPr>
              <w:pStyle w:val="afffffffff9"/>
            </w:pPr>
          </w:p>
        </w:tc>
        <w:tc>
          <w:tcPr>
            <w:tcW w:w="666" w:type="dxa"/>
            <w:shd w:val="clear" w:color="auto" w:fill="auto"/>
            <w:vAlign w:val="center"/>
          </w:tcPr>
          <w:p w14:paraId="35FC7C2F" w14:textId="77777777" w:rsidR="008C40CE" w:rsidRDefault="008C40CE" w:rsidP="004D7CE9">
            <w:pPr>
              <w:pStyle w:val="afffffffff9"/>
            </w:pPr>
          </w:p>
        </w:tc>
        <w:tc>
          <w:tcPr>
            <w:tcW w:w="666" w:type="dxa"/>
            <w:shd w:val="clear" w:color="auto" w:fill="auto"/>
            <w:vAlign w:val="center"/>
          </w:tcPr>
          <w:p w14:paraId="3234F15D" w14:textId="77777777" w:rsidR="008C40CE" w:rsidRDefault="008C40CE" w:rsidP="004D7CE9">
            <w:pPr>
              <w:pStyle w:val="afffffffff9"/>
            </w:pPr>
          </w:p>
        </w:tc>
        <w:tc>
          <w:tcPr>
            <w:tcW w:w="666" w:type="dxa"/>
            <w:shd w:val="clear" w:color="auto" w:fill="auto"/>
            <w:vAlign w:val="center"/>
          </w:tcPr>
          <w:p w14:paraId="341C51E8" w14:textId="77777777" w:rsidR="008C40CE" w:rsidRDefault="008C40CE" w:rsidP="004D7CE9">
            <w:pPr>
              <w:pStyle w:val="afffffffff9"/>
            </w:pPr>
          </w:p>
        </w:tc>
        <w:tc>
          <w:tcPr>
            <w:tcW w:w="667" w:type="dxa"/>
            <w:shd w:val="clear" w:color="auto" w:fill="auto"/>
            <w:vAlign w:val="center"/>
          </w:tcPr>
          <w:p w14:paraId="3D7EF1F2" w14:textId="77777777" w:rsidR="008C40CE" w:rsidRDefault="008C40CE" w:rsidP="004D7CE9">
            <w:pPr>
              <w:pStyle w:val="afffffffff9"/>
            </w:pPr>
          </w:p>
        </w:tc>
        <w:tc>
          <w:tcPr>
            <w:tcW w:w="667" w:type="dxa"/>
            <w:shd w:val="clear" w:color="auto" w:fill="auto"/>
            <w:vAlign w:val="center"/>
          </w:tcPr>
          <w:p w14:paraId="4A14A163" w14:textId="77777777" w:rsidR="008C40CE" w:rsidRDefault="008C40CE" w:rsidP="004D7CE9">
            <w:pPr>
              <w:pStyle w:val="afffffffff9"/>
            </w:pPr>
          </w:p>
        </w:tc>
        <w:tc>
          <w:tcPr>
            <w:tcW w:w="667" w:type="dxa"/>
            <w:shd w:val="clear" w:color="auto" w:fill="auto"/>
            <w:vAlign w:val="center"/>
          </w:tcPr>
          <w:p w14:paraId="14802FF4" w14:textId="77777777" w:rsidR="008C40CE" w:rsidRDefault="008C40CE" w:rsidP="004D7CE9">
            <w:pPr>
              <w:pStyle w:val="afffffffff9"/>
            </w:pPr>
          </w:p>
        </w:tc>
        <w:tc>
          <w:tcPr>
            <w:tcW w:w="667" w:type="dxa"/>
            <w:shd w:val="clear" w:color="auto" w:fill="auto"/>
            <w:vAlign w:val="center"/>
          </w:tcPr>
          <w:p w14:paraId="14BC6714" w14:textId="77777777" w:rsidR="008C40CE" w:rsidRDefault="008C40CE" w:rsidP="004D7CE9">
            <w:pPr>
              <w:pStyle w:val="afffffffff9"/>
            </w:pPr>
          </w:p>
        </w:tc>
        <w:tc>
          <w:tcPr>
            <w:tcW w:w="667" w:type="dxa"/>
            <w:shd w:val="clear" w:color="auto" w:fill="auto"/>
            <w:vAlign w:val="center"/>
          </w:tcPr>
          <w:p w14:paraId="1ACB3007" w14:textId="77777777" w:rsidR="008C40CE" w:rsidRDefault="008C40CE" w:rsidP="004D7CE9">
            <w:pPr>
              <w:pStyle w:val="afffffffff9"/>
            </w:pPr>
          </w:p>
        </w:tc>
        <w:tc>
          <w:tcPr>
            <w:tcW w:w="667" w:type="dxa"/>
            <w:shd w:val="clear" w:color="auto" w:fill="auto"/>
            <w:vAlign w:val="center"/>
          </w:tcPr>
          <w:p w14:paraId="7FFE3423" w14:textId="77777777" w:rsidR="008C40CE" w:rsidRDefault="008C40CE" w:rsidP="004D7CE9">
            <w:pPr>
              <w:pStyle w:val="afffffffff9"/>
            </w:pPr>
          </w:p>
        </w:tc>
      </w:tr>
      <w:tr w:rsidR="008C40CE" w14:paraId="7CB3ADCC" w14:textId="77777777" w:rsidTr="004D7CE9">
        <w:trPr>
          <w:jc w:val="center"/>
        </w:trPr>
        <w:tc>
          <w:tcPr>
            <w:tcW w:w="667" w:type="dxa"/>
            <w:vMerge/>
            <w:tcBorders>
              <w:bottom w:val="single" w:sz="8" w:space="0" w:color="auto"/>
            </w:tcBorders>
            <w:shd w:val="clear" w:color="auto" w:fill="auto"/>
            <w:vAlign w:val="center"/>
          </w:tcPr>
          <w:p w14:paraId="1BB7B1DD"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712F2EB8" w14:textId="77777777" w:rsidR="008C40CE" w:rsidRDefault="008C40CE" w:rsidP="004D7CE9">
            <w:pPr>
              <w:pStyle w:val="afffffffff9"/>
            </w:pPr>
            <w:r>
              <w:t>……</w:t>
            </w:r>
          </w:p>
        </w:tc>
        <w:tc>
          <w:tcPr>
            <w:tcW w:w="667" w:type="dxa"/>
            <w:tcBorders>
              <w:bottom w:val="single" w:sz="8" w:space="0" w:color="auto"/>
            </w:tcBorders>
            <w:shd w:val="clear" w:color="auto" w:fill="auto"/>
            <w:vAlign w:val="center"/>
          </w:tcPr>
          <w:p w14:paraId="3A2034F7"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009CC5C5" w14:textId="77777777" w:rsidR="008C40CE" w:rsidRDefault="008C40CE" w:rsidP="004D7CE9">
            <w:pPr>
              <w:pStyle w:val="afffffffff9"/>
            </w:pPr>
          </w:p>
        </w:tc>
        <w:tc>
          <w:tcPr>
            <w:tcW w:w="666" w:type="dxa"/>
            <w:tcBorders>
              <w:bottom w:val="single" w:sz="8" w:space="0" w:color="auto"/>
            </w:tcBorders>
            <w:shd w:val="clear" w:color="auto" w:fill="auto"/>
            <w:vAlign w:val="center"/>
          </w:tcPr>
          <w:p w14:paraId="195BC879" w14:textId="77777777" w:rsidR="008C40CE" w:rsidRDefault="008C40CE" w:rsidP="004D7CE9">
            <w:pPr>
              <w:pStyle w:val="afffffffff9"/>
            </w:pPr>
          </w:p>
        </w:tc>
        <w:tc>
          <w:tcPr>
            <w:tcW w:w="666" w:type="dxa"/>
            <w:tcBorders>
              <w:bottom w:val="single" w:sz="8" w:space="0" w:color="auto"/>
            </w:tcBorders>
            <w:shd w:val="clear" w:color="auto" w:fill="auto"/>
            <w:vAlign w:val="center"/>
          </w:tcPr>
          <w:p w14:paraId="71267C62" w14:textId="77777777" w:rsidR="008C40CE" w:rsidRDefault="008C40CE" w:rsidP="004D7CE9">
            <w:pPr>
              <w:pStyle w:val="afffffffff9"/>
            </w:pPr>
          </w:p>
        </w:tc>
        <w:tc>
          <w:tcPr>
            <w:tcW w:w="666" w:type="dxa"/>
            <w:tcBorders>
              <w:bottom w:val="single" w:sz="8" w:space="0" w:color="auto"/>
            </w:tcBorders>
            <w:shd w:val="clear" w:color="auto" w:fill="auto"/>
            <w:vAlign w:val="center"/>
          </w:tcPr>
          <w:p w14:paraId="6C7EAA4E" w14:textId="77777777" w:rsidR="008C40CE" w:rsidRDefault="008C40CE" w:rsidP="004D7CE9">
            <w:pPr>
              <w:pStyle w:val="afffffffff9"/>
            </w:pPr>
          </w:p>
        </w:tc>
        <w:tc>
          <w:tcPr>
            <w:tcW w:w="666" w:type="dxa"/>
            <w:tcBorders>
              <w:bottom w:val="single" w:sz="8" w:space="0" w:color="auto"/>
            </w:tcBorders>
            <w:shd w:val="clear" w:color="auto" w:fill="auto"/>
            <w:vAlign w:val="center"/>
          </w:tcPr>
          <w:p w14:paraId="52586DBE"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2576F229"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5F34C418"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0653A537"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51F5CFF3"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5E37741E" w14:textId="77777777" w:rsidR="008C40CE" w:rsidRDefault="008C40CE" w:rsidP="004D7CE9">
            <w:pPr>
              <w:pStyle w:val="afffffffff9"/>
            </w:pPr>
          </w:p>
        </w:tc>
        <w:tc>
          <w:tcPr>
            <w:tcW w:w="667" w:type="dxa"/>
            <w:tcBorders>
              <w:bottom w:val="single" w:sz="8" w:space="0" w:color="auto"/>
            </w:tcBorders>
            <w:shd w:val="clear" w:color="auto" w:fill="auto"/>
            <w:vAlign w:val="center"/>
          </w:tcPr>
          <w:p w14:paraId="106E90BF" w14:textId="77777777" w:rsidR="008C40CE" w:rsidRDefault="008C40CE" w:rsidP="004D7CE9">
            <w:pPr>
              <w:pStyle w:val="afffffffff9"/>
            </w:pPr>
          </w:p>
        </w:tc>
      </w:tr>
      <w:tr w:rsidR="008C40CE" w14:paraId="1627F96F" w14:textId="77777777" w:rsidTr="004D7CE9">
        <w:trPr>
          <w:jc w:val="center"/>
        </w:trPr>
        <w:tc>
          <w:tcPr>
            <w:tcW w:w="9334" w:type="dxa"/>
            <w:gridSpan w:val="14"/>
            <w:tcBorders>
              <w:top w:val="single" w:sz="8" w:space="0" w:color="auto"/>
              <w:bottom w:val="single" w:sz="8" w:space="0" w:color="auto"/>
            </w:tcBorders>
            <w:shd w:val="clear" w:color="auto" w:fill="auto"/>
            <w:vAlign w:val="center"/>
          </w:tcPr>
          <w:p w14:paraId="141F7714" w14:textId="77777777" w:rsidR="008C40CE" w:rsidRDefault="008C40CE" w:rsidP="004D7CE9">
            <w:pPr>
              <w:pStyle w:val="afffffffff9"/>
              <w:jc w:val="left"/>
            </w:pPr>
            <w:r>
              <w:rPr>
                <w:rFonts w:hint="eastAsia"/>
              </w:rPr>
              <w:t>记录人:</w:t>
            </w:r>
            <w:r>
              <w:t xml:space="preserve">                                    </w:t>
            </w:r>
            <w:r>
              <w:rPr>
                <w:rFonts w:hint="eastAsia"/>
              </w:rPr>
              <w:t>审核人</w:t>
            </w:r>
            <w:r>
              <w:t xml:space="preserve">                             </w:t>
            </w:r>
            <w:r>
              <w:rPr>
                <w:rFonts w:hint="eastAsia"/>
              </w:rPr>
              <w:t>日期:</w:t>
            </w:r>
          </w:p>
        </w:tc>
      </w:tr>
    </w:tbl>
    <w:p w14:paraId="79B20622" w14:textId="77777777" w:rsidR="008C40CE" w:rsidRPr="008C40CE" w:rsidRDefault="008C40CE" w:rsidP="008C40CE">
      <w:pPr>
        <w:pStyle w:val="affffb"/>
        <w:ind w:firstLineChars="0" w:firstLine="0"/>
      </w:pPr>
    </w:p>
    <w:p w14:paraId="54D40DAA" w14:textId="499C8632" w:rsidR="008C40CE" w:rsidRDefault="008C40CE" w:rsidP="004C44D6">
      <w:pPr>
        <w:pStyle w:val="aff4"/>
        <w:spacing w:before="120" w:after="120"/>
      </w:pPr>
      <w:r>
        <w:rPr>
          <w:rFonts w:hint="eastAsia"/>
        </w:rPr>
        <w:t>气象数据登记表</w:t>
      </w:r>
    </w:p>
    <w:p w14:paraId="2A428AD0" w14:textId="5E9DAE45" w:rsidR="008C40CE" w:rsidRDefault="008C40CE" w:rsidP="008C40CE">
      <w:pPr>
        <w:pStyle w:val="affffb"/>
        <w:ind w:firstLine="420"/>
      </w:pPr>
      <w:r w:rsidRPr="008C40CE">
        <w:rPr>
          <w:rFonts w:hint="eastAsia"/>
        </w:rPr>
        <w:t>见表B.</w:t>
      </w:r>
      <w:r>
        <w:t>2</w:t>
      </w:r>
      <w:r w:rsidRPr="008C40CE">
        <w:rPr>
          <w:rFonts w:hint="eastAsia"/>
        </w:rPr>
        <w:t>。</w:t>
      </w:r>
    </w:p>
    <w:p w14:paraId="4774150A" w14:textId="4076BF76" w:rsidR="008C40CE" w:rsidRPr="00C36C6B" w:rsidRDefault="008C40CE" w:rsidP="008C40CE">
      <w:pPr>
        <w:pStyle w:val="aff"/>
        <w:spacing w:before="120" w:after="120"/>
      </w:pPr>
      <w:r>
        <w:rPr>
          <w:rFonts w:hint="eastAsia"/>
        </w:rPr>
        <w:t>气象数据登记表</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66"/>
        <w:gridCol w:w="1166"/>
        <w:gridCol w:w="1167"/>
        <w:gridCol w:w="1167"/>
        <w:gridCol w:w="1167"/>
        <w:gridCol w:w="1167"/>
        <w:gridCol w:w="1167"/>
        <w:gridCol w:w="1167"/>
      </w:tblGrid>
      <w:tr w:rsidR="008C40CE" w14:paraId="719AB3CF" w14:textId="77777777" w:rsidTr="004D7CE9">
        <w:trPr>
          <w:tblHeader/>
          <w:jc w:val="center"/>
        </w:trPr>
        <w:tc>
          <w:tcPr>
            <w:tcW w:w="1166" w:type="dxa"/>
            <w:tcBorders>
              <w:top w:val="single" w:sz="8" w:space="0" w:color="auto"/>
              <w:bottom w:val="single" w:sz="8" w:space="0" w:color="auto"/>
            </w:tcBorders>
            <w:shd w:val="clear" w:color="auto" w:fill="auto"/>
            <w:vAlign w:val="center"/>
          </w:tcPr>
          <w:p w14:paraId="4B5805EF" w14:textId="77777777" w:rsidR="008C40CE" w:rsidRDefault="008C40CE" w:rsidP="004D7CE9">
            <w:pPr>
              <w:pStyle w:val="afffffffff9"/>
            </w:pPr>
            <w:r>
              <w:rPr>
                <w:rFonts w:hint="eastAsia"/>
              </w:rPr>
              <w:t>序号</w:t>
            </w:r>
          </w:p>
        </w:tc>
        <w:tc>
          <w:tcPr>
            <w:tcW w:w="1166" w:type="dxa"/>
            <w:tcBorders>
              <w:top w:val="single" w:sz="8" w:space="0" w:color="auto"/>
              <w:bottom w:val="single" w:sz="8" w:space="0" w:color="auto"/>
            </w:tcBorders>
            <w:shd w:val="clear" w:color="auto" w:fill="auto"/>
          </w:tcPr>
          <w:p w14:paraId="0AE891D8" w14:textId="77777777" w:rsidR="008C40CE" w:rsidRDefault="008C40CE" w:rsidP="004D7CE9">
            <w:pPr>
              <w:pStyle w:val="afffffffff9"/>
            </w:pPr>
            <w:r w:rsidRPr="00F13546">
              <w:rPr>
                <w:rFonts w:hint="eastAsia"/>
              </w:rPr>
              <w:t>调查日期</w:t>
            </w:r>
          </w:p>
        </w:tc>
        <w:tc>
          <w:tcPr>
            <w:tcW w:w="1167" w:type="dxa"/>
            <w:tcBorders>
              <w:top w:val="single" w:sz="8" w:space="0" w:color="auto"/>
              <w:bottom w:val="single" w:sz="8" w:space="0" w:color="auto"/>
            </w:tcBorders>
            <w:shd w:val="clear" w:color="auto" w:fill="auto"/>
          </w:tcPr>
          <w:p w14:paraId="172FD427" w14:textId="77777777" w:rsidR="008C40CE" w:rsidRDefault="008C40CE" w:rsidP="004D7CE9">
            <w:pPr>
              <w:pStyle w:val="afffffffff9"/>
            </w:pPr>
            <w:r w:rsidRPr="00F13546">
              <w:rPr>
                <w:rFonts w:hint="eastAsia"/>
              </w:rPr>
              <w:t>日最高温度</w:t>
            </w:r>
            <w:r>
              <w:rPr>
                <w:rFonts w:hint="eastAsia"/>
              </w:rPr>
              <w:t>(</w:t>
            </w:r>
            <w:r w:rsidRPr="00F13546">
              <w:rPr>
                <w:rFonts w:hint="eastAsia"/>
              </w:rPr>
              <w:t>℃</w:t>
            </w:r>
            <w:r>
              <w:rPr>
                <w:rFonts w:hint="eastAsia"/>
              </w:rPr>
              <w:t>)</w:t>
            </w:r>
          </w:p>
        </w:tc>
        <w:tc>
          <w:tcPr>
            <w:tcW w:w="1167" w:type="dxa"/>
            <w:tcBorders>
              <w:top w:val="single" w:sz="8" w:space="0" w:color="auto"/>
              <w:bottom w:val="single" w:sz="8" w:space="0" w:color="auto"/>
            </w:tcBorders>
            <w:shd w:val="clear" w:color="auto" w:fill="auto"/>
          </w:tcPr>
          <w:p w14:paraId="20EA96FD" w14:textId="77777777" w:rsidR="008C40CE" w:rsidRDefault="008C40CE" w:rsidP="004D7CE9">
            <w:pPr>
              <w:pStyle w:val="afffffffff9"/>
            </w:pPr>
            <w:r w:rsidRPr="00F13546">
              <w:rPr>
                <w:rFonts w:hint="eastAsia"/>
              </w:rPr>
              <w:t>日最低温度</w:t>
            </w:r>
            <w:r>
              <w:rPr>
                <w:rFonts w:hint="eastAsia"/>
              </w:rPr>
              <w:t>(</w:t>
            </w:r>
            <w:r w:rsidRPr="00F13546">
              <w:rPr>
                <w:rFonts w:hint="eastAsia"/>
              </w:rPr>
              <w:t>℃</w:t>
            </w:r>
            <w:r>
              <w:rPr>
                <w:rFonts w:hint="eastAsia"/>
              </w:rPr>
              <w:t>)</w:t>
            </w:r>
          </w:p>
        </w:tc>
        <w:tc>
          <w:tcPr>
            <w:tcW w:w="1167" w:type="dxa"/>
            <w:tcBorders>
              <w:top w:val="single" w:sz="8" w:space="0" w:color="auto"/>
              <w:bottom w:val="single" w:sz="8" w:space="0" w:color="auto"/>
            </w:tcBorders>
            <w:shd w:val="clear" w:color="auto" w:fill="auto"/>
          </w:tcPr>
          <w:p w14:paraId="62AF31F0" w14:textId="77777777" w:rsidR="008C40CE" w:rsidRDefault="008C40CE" w:rsidP="004D7CE9">
            <w:pPr>
              <w:pStyle w:val="afffffffff9"/>
            </w:pPr>
            <w:r w:rsidRPr="00F13546">
              <w:rPr>
                <w:rFonts w:hint="eastAsia"/>
              </w:rPr>
              <w:t>日均温度</w:t>
            </w:r>
          </w:p>
          <w:p w14:paraId="761BAFB5" w14:textId="77777777" w:rsidR="008C40CE" w:rsidRDefault="008C40CE" w:rsidP="004D7CE9">
            <w:pPr>
              <w:pStyle w:val="afffffffff9"/>
            </w:pPr>
            <w:r>
              <w:rPr>
                <w:rFonts w:hint="eastAsia"/>
              </w:rPr>
              <w:t>(</w:t>
            </w:r>
            <w:r w:rsidRPr="00F13546">
              <w:rPr>
                <w:rFonts w:hint="eastAsia"/>
              </w:rPr>
              <w:t>℃</w:t>
            </w:r>
            <w:r>
              <w:rPr>
                <w:rFonts w:hint="eastAsia"/>
              </w:rPr>
              <w:t>)</w:t>
            </w:r>
          </w:p>
        </w:tc>
        <w:tc>
          <w:tcPr>
            <w:tcW w:w="1167" w:type="dxa"/>
            <w:tcBorders>
              <w:top w:val="single" w:sz="8" w:space="0" w:color="auto"/>
              <w:bottom w:val="single" w:sz="8" w:space="0" w:color="auto"/>
            </w:tcBorders>
            <w:shd w:val="clear" w:color="auto" w:fill="auto"/>
          </w:tcPr>
          <w:p w14:paraId="1F30A5B2" w14:textId="77777777" w:rsidR="008C40CE" w:rsidRDefault="008C40CE" w:rsidP="004D7CE9">
            <w:pPr>
              <w:pStyle w:val="afffffffff9"/>
            </w:pPr>
            <w:r w:rsidRPr="00F13546">
              <w:rPr>
                <w:rFonts w:hint="eastAsia"/>
              </w:rPr>
              <w:t>日空气相对湿度（RH）%</w:t>
            </w:r>
          </w:p>
        </w:tc>
        <w:tc>
          <w:tcPr>
            <w:tcW w:w="1167" w:type="dxa"/>
            <w:tcBorders>
              <w:top w:val="single" w:sz="8" w:space="0" w:color="auto"/>
              <w:bottom w:val="single" w:sz="8" w:space="0" w:color="auto"/>
            </w:tcBorders>
            <w:shd w:val="clear" w:color="auto" w:fill="auto"/>
          </w:tcPr>
          <w:p w14:paraId="285169B8" w14:textId="77777777" w:rsidR="008C40CE" w:rsidRDefault="008C40CE" w:rsidP="004D7CE9">
            <w:pPr>
              <w:pStyle w:val="afffffffff9"/>
            </w:pPr>
            <w:r w:rsidRPr="00F13546">
              <w:rPr>
                <w:rFonts w:hint="eastAsia"/>
              </w:rPr>
              <w:t>日光照时数</w:t>
            </w:r>
            <w:r>
              <w:rPr>
                <w:rFonts w:hint="eastAsia"/>
              </w:rPr>
              <w:t>(</w:t>
            </w:r>
            <w:r w:rsidRPr="00F13546">
              <w:rPr>
                <w:rFonts w:hint="eastAsia"/>
              </w:rPr>
              <w:t>h</w:t>
            </w:r>
            <w:r>
              <w:rPr>
                <w:rFonts w:hint="eastAsia"/>
              </w:rPr>
              <w:t>)</w:t>
            </w:r>
          </w:p>
        </w:tc>
        <w:tc>
          <w:tcPr>
            <w:tcW w:w="1167" w:type="dxa"/>
            <w:tcBorders>
              <w:top w:val="single" w:sz="8" w:space="0" w:color="auto"/>
              <w:bottom w:val="single" w:sz="8" w:space="0" w:color="auto"/>
            </w:tcBorders>
            <w:shd w:val="clear" w:color="auto" w:fill="auto"/>
          </w:tcPr>
          <w:p w14:paraId="56517954" w14:textId="77777777" w:rsidR="008C40CE" w:rsidRDefault="008C40CE" w:rsidP="004D7CE9">
            <w:pPr>
              <w:pStyle w:val="afffffffff9"/>
            </w:pPr>
            <w:r w:rsidRPr="00F13546">
              <w:rPr>
                <w:rFonts w:hint="eastAsia"/>
              </w:rPr>
              <w:t>日降雨量</w:t>
            </w:r>
          </w:p>
          <w:p w14:paraId="0EA88248" w14:textId="77777777" w:rsidR="008C40CE" w:rsidRDefault="008C40CE" w:rsidP="004D7CE9">
            <w:pPr>
              <w:pStyle w:val="afffffffff9"/>
            </w:pPr>
            <w:r>
              <w:rPr>
                <w:rFonts w:hint="eastAsia"/>
              </w:rPr>
              <w:t>(</w:t>
            </w:r>
            <w:r w:rsidRPr="00F13546">
              <w:rPr>
                <w:rFonts w:hint="eastAsia"/>
              </w:rPr>
              <w:t>mm</w:t>
            </w:r>
            <w:r>
              <w:rPr>
                <w:rFonts w:hint="eastAsia"/>
              </w:rPr>
              <w:t>)</w:t>
            </w:r>
          </w:p>
        </w:tc>
      </w:tr>
      <w:tr w:rsidR="008C40CE" w14:paraId="6A3AA544" w14:textId="77777777" w:rsidTr="004D7CE9">
        <w:trPr>
          <w:jc w:val="center"/>
        </w:trPr>
        <w:tc>
          <w:tcPr>
            <w:tcW w:w="1166" w:type="dxa"/>
            <w:tcBorders>
              <w:top w:val="single" w:sz="8" w:space="0" w:color="auto"/>
            </w:tcBorders>
            <w:shd w:val="clear" w:color="auto" w:fill="auto"/>
            <w:vAlign w:val="center"/>
          </w:tcPr>
          <w:p w14:paraId="56F0FA1E" w14:textId="77777777" w:rsidR="008C40CE" w:rsidRDefault="008C40CE" w:rsidP="004D7CE9">
            <w:pPr>
              <w:pStyle w:val="afffffffff9"/>
            </w:pPr>
          </w:p>
        </w:tc>
        <w:tc>
          <w:tcPr>
            <w:tcW w:w="1166" w:type="dxa"/>
            <w:tcBorders>
              <w:top w:val="single" w:sz="8" w:space="0" w:color="auto"/>
            </w:tcBorders>
            <w:shd w:val="clear" w:color="auto" w:fill="auto"/>
            <w:vAlign w:val="center"/>
          </w:tcPr>
          <w:p w14:paraId="75B83CB8" w14:textId="77777777" w:rsidR="008C40CE" w:rsidRDefault="008C40CE" w:rsidP="004D7CE9">
            <w:pPr>
              <w:pStyle w:val="afffffffff9"/>
            </w:pPr>
          </w:p>
        </w:tc>
        <w:tc>
          <w:tcPr>
            <w:tcW w:w="1167" w:type="dxa"/>
            <w:tcBorders>
              <w:top w:val="single" w:sz="8" w:space="0" w:color="auto"/>
            </w:tcBorders>
            <w:shd w:val="clear" w:color="auto" w:fill="auto"/>
            <w:vAlign w:val="center"/>
          </w:tcPr>
          <w:p w14:paraId="37FE474B" w14:textId="77777777" w:rsidR="008C40CE" w:rsidRDefault="008C40CE" w:rsidP="004D7CE9">
            <w:pPr>
              <w:pStyle w:val="afffffffff9"/>
            </w:pPr>
          </w:p>
        </w:tc>
        <w:tc>
          <w:tcPr>
            <w:tcW w:w="1167" w:type="dxa"/>
            <w:tcBorders>
              <w:top w:val="single" w:sz="8" w:space="0" w:color="auto"/>
            </w:tcBorders>
            <w:shd w:val="clear" w:color="auto" w:fill="auto"/>
            <w:vAlign w:val="center"/>
          </w:tcPr>
          <w:p w14:paraId="3101EA2E" w14:textId="77777777" w:rsidR="008C40CE" w:rsidRDefault="008C40CE" w:rsidP="004D7CE9">
            <w:pPr>
              <w:pStyle w:val="afffffffff9"/>
            </w:pPr>
          </w:p>
        </w:tc>
        <w:tc>
          <w:tcPr>
            <w:tcW w:w="1167" w:type="dxa"/>
            <w:tcBorders>
              <w:top w:val="single" w:sz="8" w:space="0" w:color="auto"/>
            </w:tcBorders>
            <w:shd w:val="clear" w:color="auto" w:fill="auto"/>
            <w:vAlign w:val="center"/>
          </w:tcPr>
          <w:p w14:paraId="3181A9B3" w14:textId="77777777" w:rsidR="008C40CE" w:rsidRDefault="008C40CE" w:rsidP="004D7CE9">
            <w:pPr>
              <w:pStyle w:val="afffffffff9"/>
            </w:pPr>
          </w:p>
        </w:tc>
        <w:tc>
          <w:tcPr>
            <w:tcW w:w="1167" w:type="dxa"/>
            <w:tcBorders>
              <w:top w:val="single" w:sz="8" w:space="0" w:color="auto"/>
            </w:tcBorders>
            <w:shd w:val="clear" w:color="auto" w:fill="auto"/>
            <w:vAlign w:val="center"/>
          </w:tcPr>
          <w:p w14:paraId="5657FA56" w14:textId="77777777" w:rsidR="008C40CE" w:rsidRDefault="008C40CE" w:rsidP="004D7CE9">
            <w:pPr>
              <w:pStyle w:val="afffffffff9"/>
            </w:pPr>
          </w:p>
        </w:tc>
        <w:tc>
          <w:tcPr>
            <w:tcW w:w="1167" w:type="dxa"/>
            <w:tcBorders>
              <w:top w:val="single" w:sz="8" w:space="0" w:color="auto"/>
            </w:tcBorders>
            <w:shd w:val="clear" w:color="auto" w:fill="auto"/>
            <w:vAlign w:val="center"/>
          </w:tcPr>
          <w:p w14:paraId="082BABEF" w14:textId="77777777" w:rsidR="008C40CE" w:rsidRDefault="008C40CE" w:rsidP="004D7CE9">
            <w:pPr>
              <w:pStyle w:val="afffffffff9"/>
            </w:pPr>
          </w:p>
        </w:tc>
        <w:tc>
          <w:tcPr>
            <w:tcW w:w="1167" w:type="dxa"/>
            <w:tcBorders>
              <w:top w:val="single" w:sz="8" w:space="0" w:color="auto"/>
            </w:tcBorders>
            <w:shd w:val="clear" w:color="auto" w:fill="auto"/>
            <w:vAlign w:val="center"/>
          </w:tcPr>
          <w:p w14:paraId="0E6F9883" w14:textId="77777777" w:rsidR="008C40CE" w:rsidRDefault="008C40CE" w:rsidP="004D7CE9">
            <w:pPr>
              <w:pStyle w:val="afffffffff9"/>
            </w:pPr>
          </w:p>
        </w:tc>
      </w:tr>
      <w:tr w:rsidR="008C40CE" w14:paraId="34454B89" w14:textId="77777777" w:rsidTr="004D7CE9">
        <w:trPr>
          <w:jc w:val="center"/>
        </w:trPr>
        <w:tc>
          <w:tcPr>
            <w:tcW w:w="1166" w:type="dxa"/>
            <w:shd w:val="clear" w:color="auto" w:fill="auto"/>
            <w:vAlign w:val="center"/>
          </w:tcPr>
          <w:p w14:paraId="66E30D13" w14:textId="77777777" w:rsidR="008C40CE" w:rsidRDefault="008C40CE" w:rsidP="004D7CE9">
            <w:pPr>
              <w:pStyle w:val="afffffffff9"/>
            </w:pPr>
          </w:p>
        </w:tc>
        <w:tc>
          <w:tcPr>
            <w:tcW w:w="1166" w:type="dxa"/>
            <w:shd w:val="clear" w:color="auto" w:fill="auto"/>
            <w:vAlign w:val="center"/>
          </w:tcPr>
          <w:p w14:paraId="2F7976E8" w14:textId="77777777" w:rsidR="008C40CE" w:rsidRDefault="008C40CE" w:rsidP="004D7CE9">
            <w:pPr>
              <w:pStyle w:val="afffffffff9"/>
            </w:pPr>
          </w:p>
        </w:tc>
        <w:tc>
          <w:tcPr>
            <w:tcW w:w="1167" w:type="dxa"/>
            <w:shd w:val="clear" w:color="auto" w:fill="auto"/>
            <w:vAlign w:val="center"/>
          </w:tcPr>
          <w:p w14:paraId="61D3766D" w14:textId="77777777" w:rsidR="008C40CE" w:rsidRDefault="008C40CE" w:rsidP="004D7CE9">
            <w:pPr>
              <w:pStyle w:val="afffffffff9"/>
            </w:pPr>
          </w:p>
        </w:tc>
        <w:tc>
          <w:tcPr>
            <w:tcW w:w="1167" w:type="dxa"/>
            <w:shd w:val="clear" w:color="auto" w:fill="auto"/>
            <w:vAlign w:val="center"/>
          </w:tcPr>
          <w:p w14:paraId="08730CC4" w14:textId="77777777" w:rsidR="008C40CE" w:rsidRDefault="008C40CE" w:rsidP="004D7CE9">
            <w:pPr>
              <w:pStyle w:val="afffffffff9"/>
            </w:pPr>
          </w:p>
        </w:tc>
        <w:tc>
          <w:tcPr>
            <w:tcW w:w="1167" w:type="dxa"/>
            <w:shd w:val="clear" w:color="auto" w:fill="auto"/>
            <w:vAlign w:val="center"/>
          </w:tcPr>
          <w:p w14:paraId="40BD7486" w14:textId="77777777" w:rsidR="008C40CE" w:rsidRDefault="008C40CE" w:rsidP="004D7CE9">
            <w:pPr>
              <w:pStyle w:val="afffffffff9"/>
            </w:pPr>
          </w:p>
        </w:tc>
        <w:tc>
          <w:tcPr>
            <w:tcW w:w="1167" w:type="dxa"/>
            <w:shd w:val="clear" w:color="auto" w:fill="auto"/>
            <w:vAlign w:val="center"/>
          </w:tcPr>
          <w:p w14:paraId="3F2C10CC" w14:textId="77777777" w:rsidR="008C40CE" w:rsidRDefault="008C40CE" w:rsidP="004D7CE9">
            <w:pPr>
              <w:pStyle w:val="afffffffff9"/>
            </w:pPr>
          </w:p>
        </w:tc>
        <w:tc>
          <w:tcPr>
            <w:tcW w:w="1167" w:type="dxa"/>
            <w:shd w:val="clear" w:color="auto" w:fill="auto"/>
            <w:vAlign w:val="center"/>
          </w:tcPr>
          <w:p w14:paraId="188D2CF7" w14:textId="77777777" w:rsidR="008C40CE" w:rsidRDefault="008C40CE" w:rsidP="004D7CE9">
            <w:pPr>
              <w:pStyle w:val="afffffffff9"/>
            </w:pPr>
          </w:p>
        </w:tc>
        <w:tc>
          <w:tcPr>
            <w:tcW w:w="1167" w:type="dxa"/>
            <w:shd w:val="clear" w:color="auto" w:fill="auto"/>
            <w:vAlign w:val="center"/>
          </w:tcPr>
          <w:p w14:paraId="7B02C4D0" w14:textId="77777777" w:rsidR="008C40CE" w:rsidRDefault="008C40CE" w:rsidP="004D7CE9">
            <w:pPr>
              <w:pStyle w:val="afffffffff9"/>
            </w:pPr>
          </w:p>
        </w:tc>
      </w:tr>
      <w:tr w:rsidR="008C40CE" w14:paraId="431E0505" w14:textId="77777777" w:rsidTr="004D7CE9">
        <w:trPr>
          <w:jc w:val="center"/>
        </w:trPr>
        <w:tc>
          <w:tcPr>
            <w:tcW w:w="1166" w:type="dxa"/>
            <w:tcBorders>
              <w:bottom w:val="single" w:sz="8" w:space="0" w:color="auto"/>
            </w:tcBorders>
            <w:shd w:val="clear" w:color="auto" w:fill="auto"/>
            <w:vAlign w:val="center"/>
          </w:tcPr>
          <w:p w14:paraId="616F96DE" w14:textId="77777777" w:rsidR="008C40CE" w:rsidRDefault="008C40CE" w:rsidP="004D7CE9">
            <w:pPr>
              <w:pStyle w:val="afffffffff9"/>
            </w:pPr>
          </w:p>
        </w:tc>
        <w:tc>
          <w:tcPr>
            <w:tcW w:w="1166" w:type="dxa"/>
            <w:tcBorders>
              <w:bottom w:val="single" w:sz="8" w:space="0" w:color="auto"/>
            </w:tcBorders>
            <w:shd w:val="clear" w:color="auto" w:fill="auto"/>
            <w:vAlign w:val="center"/>
          </w:tcPr>
          <w:p w14:paraId="10FBA329"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20AF0D93"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76A88449"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39E7D417"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0DC03BAB"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22BDC346" w14:textId="77777777" w:rsidR="008C40CE" w:rsidRDefault="008C40CE" w:rsidP="004D7CE9">
            <w:pPr>
              <w:pStyle w:val="afffffffff9"/>
            </w:pPr>
          </w:p>
        </w:tc>
        <w:tc>
          <w:tcPr>
            <w:tcW w:w="1167" w:type="dxa"/>
            <w:tcBorders>
              <w:bottom w:val="single" w:sz="8" w:space="0" w:color="auto"/>
            </w:tcBorders>
            <w:shd w:val="clear" w:color="auto" w:fill="auto"/>
            <w:vAlign w:val="center"/>
          </w:tcPr>
          <w:p w14:paraId="64F91817" w14:textId="77777777" w:rsidR="008C40CE" w:rsidRDefault="008C40CE" w:rsidP="004D7CE9">
            <w:pPr>
              <w:pStyle w:val="afffffffff9"/>
            </w:pPr>
          </w:p>
        </w:tc>
      </w:tr>
      <w:tr w:rsidR="008C40CE" w14:paraId="09D34EEF" w14:textId="77777777" w:rsidTr="004D7CE9">
        <w:trPr>
          <w:jc w:val="center"/>
        </w:trPr>
        <w:tc>
          <w:tcPr>
            <w:tcW w:w="9334" w:type="dxa"/>
            <w:gridSpan w:val="8"/>
            <w:tcBorders>
              <w:top w:val="single" w:sz="8" w:space="0" w:color="auto"/>
              <w:bottom w:val="single" w:sz="8" w:space="0" w:color="auto"/>
            </w:tcBorders>
            <w:shd w:val="clear" w:color="auto" w:fill="auto"/>
            <w:vAlign w:val="center"/>
          </w:tcPr>
          <w:p w14:paraId="71B36269" w14:textId="26D1AD0A" w:rsidR="008C40CE" w:rsidRDefault="008C40CE" w:rsidP="004D7CE9">
            <w:pPr>
              <w:pStyle w:val="afffffffff9"/>
              <w:jc w:val="left"/>
            </w:pPr>
            <w:r w:rsidRPr="008C40CE">
              <w:rPr>
                <w:rFonts w:hint="eastAsia"/>
              </w:rPr>
              <w:t>监测点名称:</w:t>
            </w:r>
            <w:r>
              <w:t xml:space="preserve">                                             </w:t>
            </w:r>
            <w:r>
              <w:rPr>
                <w:rFonts w:hint="eastAsia"/>
              </w:rPr>
              <w:t xml:space="preserve"> </w:t>
            </w:r>
            <w:r>
              <w:t xml:space="preserve">              </w:t>
            </w:r>
            <w:r>
              <w:rPr>
                <w:rFonts w:hint="eastAsia"/>
              </w:rPr>
              <w:t>调查人:</w:t>
            </w:r>
          </w:p>
        </w:tc>
      </w:tr>
    </w:tbl>
    <w:p w14:paraId="779A4421" w14:textId="77777777" w:rsidR="008C40CE" w:rsidRPr="008C40CE" w:rsidRDefault="008C40CE" w:rsidP="008C40CE">
      <w:pPr>
        <w:pStyle w:val="affffb"/>
        <w:ind w:firstLine="420"/>
      </w:pPr>
    </w:p>
    <w:p w14:paraId="6155D27F" w14:textId="57A7A0E3" w:rsidR="004C44D6" w:rsidRPr="004C44D6" w:rsidRDefault="004C44D6" w:rsidP="004C44D6">
      <w:pPr>
        <w:pStyle w:val="aff4"/>
        <w:spacing w:before="120" w:after="120"/>
      </w:pPr>
      <w:r>
        <w:rPr>
          <w:rFonts w:hint="eastAsia"/>
        </w:rPr>
        <w:t>橡胶树根病</w:t>
      </w:r>
      <w:r w:rsidRPr="004C44D6">
        <w:rPr>
          <w:rFonts w:hint="eastAsia"/>
        </w:rPr>
        <w:t>病情监测记录表</w:t>
      </w:r>
    </w:p>
    <w:p w14:paraId="022E82D1" w14:textId="173D9E72" w:rsidR="004C44D6" w:rsidRDefault="004C44D6" w:rsidP="004C44D6">
      <w:pPr>
        <w:pStyle w:val="affffb"/>
        <w:ind w:firstLine="420"/>
      </w:pPr>
      <w:bookmarkStart w:id="51" w:name="_Hlk143762703"/>
      <w:r w:rsidRPr="004C44D6">
        <w:rPr>
          <w:rFonts w:hint="eastAsia"/>
        </w:rPr>
        <w:t>见表B</w:t>
      </w:r>
      <w:r w:rsidRPr="004C44D6">
        <w:t>.</w:t>
      </w:r>
      <w:r w:rsidR="008C40CE">
        <w:t>3</w:t>
      </w:r>
      <w:r w:rsidRPr="004C44D6">
        <w:rPr>
          <w:rFonts w:hint="eastAsia"/>
        </w:rPr>
        <w:t>。</w:t>
      </w:r>
    </w:p>
    <w:bookmarkEnd w:id="51"/>
    <w:p w14:paraId="32D8CD8C" w14:textId="19E7C141" w:rsidR="004C44D6" w:rsidRDefault="004C44D6" w:rsidP="004C44D6">
      <w:pPr>
        <w:pStyle w:val="aff"/>
        <w:spacing w:before="120" w:after="120"/>
      </w:pPr>
      <w:r>
        <w:rPr>
          <w:rFonts w:hint="eastAsia"/>
        </w:rPr>
        <w:t>橡胶树根病</w:t>
      </w:r>
      <w:r w:rsidRPr="004C44D6">
        <w:rPr>
          <w:rFonts w:hint="eastAsia"/>
        </w:rPr>
        <w:t>病情监测记录表</w:t>
      </w:r>
    </w:p>
    <w:p w14:paraId="2399752E" w14:textId="06DBB101" w:rsidR="004C44D6" w:rsidRDefault="004C44D6" w:rsidP="004C44D6">
      <w:pPr>
        <w:pStyle w:val="affffb"/>
        <w:ind w:firstLine="420"/>
      </w:pPr>
      <w:r w:rsidRPr="004C44D6">
        <w:rPr>
          <w:rFonts w:hint="eastAsia"/>
        </w:rPr>
        <w:t>省份：         监测点：           观察点：         立地条件：         天气情况：</w:t>
      </w:r>
    </w:p>
    <w:p w14:paraId="5738FE50" w14:textId="2CF8B344" w:rsidR="004C44D6" w:rsidRPr="004C44D6" w:rsidRDefault="004C44D6" w:rsidP="004C44D6">
      <w:pPr>
        <w:pStyle w:val="affffb"/>
        <w:ind w:firstLine="420"/>
      </w:pPr>
      <w:r w:rsidRPr="004C44D6">
        <w:rPr>
          <w:rFonts w:hint="eastAsia"/>
        </w:rPr>
        <w:t xml:space="preserve">海拔：         经纬度：           树龄：           根病种类： </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4C44D6" w14:paraId="07F10DC5" w14:textId="77777777" w:rsidTr="004C44D6">
        <w:trPr>
          <w:tblHeader/>
          <w:jc w:val="center"/>
        </w:trPr>
        <w:tc>
          <w:tcPr>
            <w:tcW w:w="4667" w:type="dxa"/>
            <w:tcBorders>
              <w:top w:val="single" w:sz="8" w:space="0" w:color="auto"/>
              <w:bottom w:val="single" w:sz="8" w:space="0" w:color="auto"/>
            </w:tcBorders>
            <w:shd w:val="clear" w:color="auto" w:fill="auto"/>
            <w:vAlign w:val="center"/>
          </w:tcPr>
          <w:p w14:paraId="1447CF25" w14:textId="08E43AB9" w:rsidR="004C44D6" w:rsidRDefault="004C44D6" w:rsidP="004C44D6">
            <w:pPr>
              <w:pStyle w:val="afffffffff9"/>
            </w:pPr>
            <w:r>
              <w:rPr>
                <w:rFonts w:hint="eastAsia"/>
              </w:rPr>
              <w:t>病害级别</w:t>
            </w:r>
          </w:p>
        </w:tc>
        <w:tc>
          <w:tcPr>
            <w:tcW w:w="4667" w:type="dxa"/>
            <w:tcBorders>
              <w:top w:val="single" w:sz="8" w:space="0" w:color="auto"/>
              <w:bottom w:val="single" w:sz="8" w:space="0" w:color="auto"/>
            </w:tcBorders>
            <w:shd w:val="clear" w:color="auto" w:fill="auto"/>
            <w:vAlign w:val="center"/>
          </w:tcPr>
          <w:p w14:paraId="21E276B7" w14:textId="5643E89D" w:rsidR="004C44D6" w:rsidRDefault="004C44D6" w:rsidP="004C44D6">
            <w:pPr>
              <w:pStyle w:val="afffffffff9"/>
            </w:pPr>
            <w:r>
              <w:rPr>
                <w:rFonts w:hint="eastAsia"/>
              </w:rPr>
              <w:t>病害级别株数</w:t>
            </w:r>
          </w:p>
        </w:tc>
      </w:tr>
      <w:tr w:rsidR="004C44D6" w14:paraId="491EB42B" w14:textId="77777777" w:rsidTr="004C44D6">
        <w:trPr>
          <w:jc w:val="center"/>
        </w:trPr>
        <w:tc>
          <w:tcPr>
            <w:tcW w:w="4667" w:type="dxa"/>
            <w:tcBorders>
              <w:top w:val="single" w:sz="8" w:space="0" w:color="auto"/>
            </w:tcBorders>
            <w:shd w:val="clear" w:color="auto" w:fill="auto"/>
            <w:vAlign w:val="center"/>
          </w:tcPr>
          <w:p w14:paraId="45A9F663" w14:textId="639A308A" w:rsidR="004C44D6" w:rsidRDefault="004C44D6" w:rsidP="004C44D6">
            <w:pPr>
              <w:pStyle w:val="afffffffff9"/>
            </w:pPr>
            <w:r>
              <w:rPr>
                <w:rFonts w:hint="eastAsia"/>
              </w:rPr>
              <w:t>0</w:t>
            </w:r>
          </w:p>
        </w:tc>
        <w:tc>
          <w:tcPr>
            <w:tcW w:w="4667" w:type="dxa"/>
            <w:tcBorders>
              <w:top w:val="single" w:sz="8" w:space="0" w:color="auto"/>
            </w:tcBorders>
            <w:shd w:val="clear" w:color="auto" w:fill="auto"/>
            <w:vAlign w:val="center"/>
          </w:tcPr>
          <w:p w14:paraId="245E1A2B" w14:textId="77777777" w:rsidR="004C44D6" w:rsidRDefault="004C44D6" w:rsidP="004C44D6">
            <w:pPr>
              <w:pStyle w:val="afffffffff9"/>
            </w:pPr>
          </w:p>
        </w:tc>
      </w:tr>
      <w:tr w:rsidR="004C44D6" w14:paraId="5F1645C3" w14:textId="77777777" w:rsidTr="004C44D6">
        <w:trPr>
          <w:jc w:val="center"/>
        </w:trPr>
        <w:tc>
          <w:tcPr>
            <w:tcW w:w="4667" w:type="dxa"/>
            <w:shd w:val="clear" w:color="auto" w:fill="auto"/>
            <w:vAlign w:val="center"/>
          </w:tcPr>
          <w:p w14:paraId="39F2B993" w14:textId="15D80547" w:rsidR="004C44D6" w:rsidRDefault="004C44D6" w:rsidP="004C44D6">
            <w:pPr>
              <w:pStyle w:val="afffffffff9"/>
            </w:pPr>
            <w:r>
              <w:rPr>
                <w:rFonts w:hint="eastAsia"/>
              </w:rPr>
              <w:t>1</w:t>
            </w:r>
          </w:p>
        </w:tc>
        <w:tc>
          <w:tcPr>
            <w:tcW w:w="4667" w:type="dxa"/>
            <w:shd w:val="clear" w:color="auto" w:fill="auto"/>
            <w:vAlign w:val="center"/>
          </w:tcPr>
          <w:p w14:paraId="2FC62215" w14:textId="77777777" w:rsidR="004C44D6" w:rsidRDefault="004C44D6" w:rsidP="004C44D6">
            <w:pPr>
              <w:pStyle w:val="afffffffff9"/>
            </w:pPr>
          </w:p>
        </w:tc>
      </w:tr>
      <w:tr w:rsidR="004C44D6" w14:paraId="220455C5" w14:textId="77777777" w:rsidTr="004C44D6">
        <w:trPr>
          <w:jc w:val="center"/>
        </w:trPr>
        <w:tc>
          <w:tcPr>
            <w:tcW w:w="4667" w:type="dxa"/>
            <w:shd w:val="clear" w:color="auto" w:fill="auto"/>
            <w:vAlign w:val="center"/>
          </w:tcPr>
          <w:p w14:paraId="747F2447" w14:textId="4685B1C0" w:rsidR="004C44D6" w:rsidRDefault="004C44D6" w:rsidP="004C44D6">
            <w:pPr>
              <w:pStyle w:val="afffffffff9"/>
            </w:pPr>
            <w:r>
              <w:rPr>
                <w:rFonts w:hint="eastAsia"/>
              </w:rPr>
              <w:t>3</w:t>
            </w:r>
          </w:p>
        </w:tc>
        <w:tc>
          <w:tcPr>
            <w:tcW w:w="4667" w:type="dxa"/>
            <w:shd w:val="clear" w:color="auto" w:fill="auto"/>
            <w:vAlign w:val="center"/>
          </w:tcPr>
          <w:p w14:paraId="4C9F9AD9" w14:textId="77777777" w:rsidR="004C44D6" w:rsidRDefault="004C44D6" w:rsidP="004C44D6">
            <w:pPr>
              <w:pStyle w:val="afffffffff9"/>
            </w:pPr>
          </w:p>
        </w:tc>
      </w:tr>
      <w:tr w:rsidR="004C44D6" w14:paraId="4D527CBF" w14:textId="77777777" w:rsidTr="004C44D6">
        <w:trPr>
          <w:jc w:val="center"/>
        </w:trPr>
        <w:tc>
          <w:tcPr>
            <w:tcW w:w="4667" w:type="dxa"/>
            <w:shd w:val="clear" w:color="auto" w:fill="auto"/>
            <w:vAlign w:val="center"/>
          </w:tcPr>
          <w:p w14:paraId="1B5B1F5D" w14:textId="21B8181F" w:rsidR="004C44D6" w:rsidRDefault="004C44D6" w:rsidP="004C44D6">
            <w:pPr>
              <w:pStyle w:val="afffffffff9"/>
            </w:pPr>
            <w:r>
              <w:rPr>
                <w:rFonts w:hint="eastAsia"/>
              </w:rPr>
              <w:t>5</w:t>
            </w:r>
          </w:p>
        </w:tc>
        <w:tc>
          <w:tcPr>
            <w:tcW w:w="4667" w:type="dxa"/>
            <w:shd w:val="clear" w:color="auto" w:fill="auto"/>
            <w:vAlign w:val="center"/>
          </w:tcPr>
          <w:p w14:paraId="11CF007D" w14:textId="77777777" w:rsidR="004C44D6" w:rsidRDefault="004C44D6" w:rsidP="004C44D6">
            <w:pPr>
              <w:pStyle w:val="afffffffff9"/>
            </w:pPr>
          </w:p>
        </w:tc>
      </w:tr>
      <w:tr w:rsidR="004C44D6" w14:paraId="2AA9B3B2" w14:textId="77777777" w:rsidTr="004C44D6">
        <w:trPr>
          <w:jc w:val="center"/>
        </w:trPr>
        <w:tc>
          <w:tcPr>
            <w:tcW w:w="4667" w:type="dxa"/>
            <w:shd w:val="clear" w:color="auto" w:fill="auto"/>
            <w:vAlign w:val="center"/>
          </w:tcPr>
          <w:p w14:paraId="70889435" w14:textId="6BFD33EC" w:rsidR="004C44D6" w:rsidRDefault="004C44D6" w:rsidP="004C44D6">
            <w:pPr>
              <w:pStyle w:val="afffffffff9"/>
            </w:pPr>
            <w:r>
              <w:rPr>
                <w:rFonts w:hint="eastAsia"/>
              </w:rPr>
              <w:t>7</w:t>
            </w:r>
          </w:p>
        </w:tc>
        <w:tc>
          <w:tcPr>
            <w:tcW w:w="4667" w:type="dxa"/>
            <w:shd w:val="clear" w:color="auto" w:fill="auto"/>
            <w:vAlign w:val="center"/>
          </w:tcPr>
          <w:p w14:paraId="42AAB9E1" w14:textId="77777777" w:rsidR="004C44D6" w:rsidRDefault="004C44D6" w:rsidP="004C44D6">
            <w:pPr>
              <w:pStyle w:val="afffffffff9"/>
            </w:pPr>
          </w:p>
        </w:tc>
      </w:tr>
      <w:tr w:rsidR="004C44D6" w14:paraId="2B7EC965" w14:textId="77777777" w:rsidTr="004C44D6">
        <w:trPr>
          <w:jc w:val="center"/>
        </w:trPr>
        <w:tc>
          <w:tcPr>
            <w:tcW w:w="4667" w:type="dxa"/>
            <w:shd w:val="clear" w:color="auto" w:fill="auto"/>
            <w:vAlign w:val="center"/>
          </w:tcPr>
          <w:p w14:paraId="4B5F8E07" w14:textId="67C06ED8" w:rsidR="004C44D6" w:rsidRDefault="004C44D6" w:rsidP="004C44D6">
            <w:pPr>
              <w:pStyle w:val="afffffffff9"/>
            </w:pPr>
            <w:r>
              <w:rPr>
                <w:rFonts w:hint="eastAsia"/>
              </w:rPr>
              <w:t>9</w:t>
            </w:r>
          </w:p>
        </w:tc>
        <w:tc>
          <w:tcPr>
            <w:tcW w:w="4667" w:type="dxa"/>
            <w:shd w:val="clear" w:color="auto" w:fill="auto"/>
            <w:vAlign w:val="center"/>
          </w:tcPr>
          <w:p w14:paraId="2BD87EA2" w14:textId="77777777" w:rsidR="004C44D6" w:rsidRDefault="004C44D6" w:rsidP="004C44D6">
            <w:pPr>
              <w:pStyle w:val="afffffffff9"/>
            </w:pPr>
          </w:p>
        </w:tc>
      </w:tr>
      <w:tr w:rsidR="004C44D6" w14:paraId="3A3685C7" w14:textId="77777777" w:rsidTr="004C44D6">
        <w:trPr>
          <w:jc w:val="center"/>
        </w:trPr>
        <w:tc>
          <w:tcPr>
            <w:tcW w:w="4667" w:type="dxa"/>
            <w:shd w:val="clear" w:color="auto" w:fill="auto"/>
            <w:vAlign w:val="center"/>
          </w:tcPr>
          <w:p w14:paraId="3A00F88A" w14:textId="3AF3A5D3" w:rsidR="004C44D6" w:rsidRDefault="00C36C6B" w:rsidP="004C44D6">
            <w:pPr>
              <w:pStyle w:val="afffffffff9"/>
            </w:pPr>
            <w:r>
              <w:rPr>
                <w:rFonts w:hint="eastAsia"/>
              </w:rPr>
              <w:t>调查总株数</w:t>
            </w:r>
          </w:p>
        </w:tc>
        <w:tc>
          <w:tcPr>
            <w:tcW w:w="4667" w:type="dxa"/>
            <w:shd w:val="clear" w:color="auto" w:fill="auto"/>
            <w:vAlign w:val="center"/>
          </w:tcPr>
          <w:p w14:paraId="524B9F99" w14:textId="77777777" w:rsidR="004C44D6" w:rsidRDefault="004C44D6" w:rsidP="004C44D6">
            <w:pPr>
              <w:pStyle w:val="afffffffff9"/>
            </w:pPr>
          </w:p>
        </w:tc>
      </w:tr>
      <w:tr w:rsidR="004C44D6" w14:paraId="6FEAE323" w14:textId="77777777" w:rsidTr="004C44D6">
        <w:trPr>
          <w:jc w:val="center"/>
        </w:trPr>
        <w:tc>
          <w:tcPr>
            <w:tcW w:w="4667" w:type="dxa"/>
            <w:tcBorders>
              <w:bottom w:val="single" w:sz="8" w:space="0" w:color="auto"/>
            </w:tcBorders>
            <w:shd w:val="clear" w:color="auto" w:fill="auto"/>
            <w:vAlign w:val="center"/>
          </w:tcPr>
          <w:p w14:paraId="58B6EAEC" w14:textId="02B5F292" w:rsidR="004C44D6" w:rsidRDefault="00C36C6B" w:rsidP="004C44D6">
            <w:pPr>
              <w:pStyle w:val="afffffffff9"/>
            </w:pPr>
            <w:r>
              <w:rPr>
                <w:rFonts w:hint="eastAsia"/>
              </w:rPr>
              <w:t>病情指数</w:t>
            </w:r>
          </w:p>
        </w:tc>
        <w:tc>
          <w:tcPr>
            <w:tcW w:w="4667" w:type="dxa"/>
            <w:tcBorders>
              <w:bottom w:val="single" w:sz="8" w:space="0" w:color="auto"/>
            </w:tcBorders>
            <w:shd w:val="clear" w:color="auto" w:fill="auto"/>
            <w:vAlign w:val="center"/>
          </w:tcPr>
          <w:p w14:paraId="7C5F5272" w14:textId="77777777" w:rsidR="004C44D6" w:rsidRDefault="004C44D6" w:rsidP="004C44D6">
            <w:pPr>
              <w:pStyle w:val="afffffffff9"/>
            </w:pPr>
          </w:p>
        </w:tc>
      </w:tr>
      <w:tr w:rsidR="004C44D6" w14:paraId="334376DF" w14:textId="77777777" w:rsidTr="004C44D6">
        <w:trPr>
          <w:jc w:val="center"/>
        </w:trPr>
        <w:tc>
          <w:tcPr>
            <w:tcW w:w="9334" w:type="dxa"/>
            <w:gridSpan w:val="2"/>
            <w:tcBorders>
              <w:top w:val="single" w:sz="8" w:space="0" w:color="auto"/>
              <w:bottom w:val="single" w:sz="8" w:space="0" w:color="auto"/>
            </w:tcBorders>
            <w:shd w:val="clear" w:color="auto" w:fill="auto"/>
            <w:vAlign w:val="center"/>
          </w:tcPr>
          <w:p w14:paraId="482AF69B" w14:textId="329481CA" w:rsidR="004C44D6" w:rsidRDefault="00C36C6B" w:rsidP="00C36C6B">
            <w:pPr>
              <w:pStyle w:val="afffffffff9"/>
              <w:jc w:val="left"/>
            </w:pPr>
            <w:r>
              <w:rPr>
                <w:rFonts w:hint="eastAsia"/>
              </w:rPr>
              <w:t xml:space="preserve">调查人： </w:t>
            </w:r>
            <w:r>
              <w:t xml:space="preserve">                                                                 </w:t>
            </w:r>
            <w:r>
              <w:rPr>
                <w:rFonts w:hint="eastAsia"/>
              </w:rPr>
              <w:t>调查日期：</w:t>
            </w:r>
          </w:p>
        </w:tc>
      </w:tr>
    </w:tbl>
    <w:p w14:paraId="20783A2C" w14:textId="27FB2EFF" w:rsidR="004C44D6" w:rsidRPr="00BB6BC4" w:rsidRDefault="0092528A" w:rsidP="0092528A">
      <w:pPr>
        <w:pStyle w:val="affffb"/>
        <w:ind w:firstLineChars="0" w:firstLine="0"/>
        <w:jc w:val="center"/>
      </w:pPr>
      <w:bookmarkStart w:id="52" w:name="BookMark8"/>
      <w:bookmarkEnd w:id="50"/>
      <w:r>
        <w:rPr>
          <w:rFonts w:hint="eastAsia"/>
        </w:rPr>
        <w:drawing>
          <wp:inline distT="0" distB="0" distL="0" distR="0" wp14:anchorId="6A46C2CD" wp14:editId="1CC51C19">
            <wp:extent cx="1485900" cy="317500"/>
            <wp:effectExtent l="0" t="0" r="0" b="6350"/>
            <wp:docPr id="1568227008" name="图片 4"/>
            <wp:cNvGraphicFramePr/>
            <a:graphic xmlns:a="http://schemas.openxmlformats.org/drawingml/2006/main">
              <a:graphicData uri="http://schemas.openxmlformats.org/drawingml/2006/picture">
                <pic:pic xmlns:pic="http://schemas.openxmlformats.org/drawingml/2006/picture">
                  <pic:nvPicPr>
                    <pic:cNvPr id="1568227008" name=""/>
                    <pic:cNvPicPr/>
                  </pic:nvPicPr>
                  <pic:blipFill>
                    <a:blip r:embed="rId1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2"/>
    </w:p>
    <w:sectPr w:rsidR="004C44D6" w:rsidRPr="00BB6BC4" w:rsidSect="00BB6BC4">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105E2" w14:textId="77777777" w:rsidR="00110F84" w:rsidRDefault="00110F84" w:rsidP="00D86DB7">
      <w:r>
        <w:separator/>
      </w:r>
    </w:p>
    <w:p w14:paraId="63CB5E61" w14:textId="77777777" w:rsidR="00110F84" w:rsidRDefault="00110F84"/>
    <w:p w14:paraId="0BF0A0AF" w14:textId="77777777" w:rsidR="00110F84" w:rsidRDefault="00110F84"/>
  </w:endnote>
  <w:endnote w:type="continuationSeparator" w:id="0">
    <w:p w14:paraId="25743D23" w14:textId="77777777" w:rsidR="00110F84" w:rsidRDefault="00110F84" w:rsidP="00D86DB7">
      <w:r>
        <w:continuationSeparator/>
      </w:r>
    </w:p>
    <w:p w14:paraId="775A38DC" w14:textId="77777777" w:rsidR="00110F84" w:rsidRDefault="00110F84"/>
    <w:p w14:paraId="5B444542" w14:textId="77777777" w:rsidR="00110F84" w:rsidRDefault="00110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1051"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A735" w14:textId="77777777" w:rsidR="00E77A03" w:rsidRPr="00324EDD" w:rsidRDefault="00E77A03" w:rsidP="00CD50A1">
    <w:pPr>
      <w:pStyle w:val="afffb"/>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3060" w14:textId="77777777" w:rsidR="000C57D6" w:rsidRDefault="000C57D6" w:rsidP="0064528D">
    <w:pPr>
      <w:pStyle w:val="affff8"/>
    </w:pPr>
    <w:r>
      <w:fldChar w:fldCharType="begin"/>
    </w:r>
    <w:r>
      <w:instrText>PAGE   \* MERGEFORMAT</w:instrText>
    </w:r>
    <w:r>
      <w:fldChar w:fldCharType="separate"/>
    </w:r>
    <w:r w:rsidR="00E33542" w:rsidRPr="00E33542">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A10CE" w14:textId="77777777" w:rsidR="00110F84" w:rsidRDefault="00110F84" w:rsidP="00D86DB7">
      <w:r>
        <w:separator/>
      </w:r>
    </w:p>
  </w:footnote>
  <w:footnote w:type="continuationSeparator" w:id="0">
    <w:p w14:paraId="69BEF4EE" w14:textId="77777777" w:rsidR="00110F84" w:rsidRDefault="00110F84" w:rsidP="00D86DB7">
      <w:r>
        <w:continuationSeparator/>
      </w:r>
    </w:p>
    <w:p w14:paraId="5DC74B97" w14:textId="77777777" w:rsidR="00110F84" w:rsidRDefault="00110F84"/>
    <w:p w14:paraId="41ABD232" w14:textId="77777777" w:rsidR="00110F84" w:rsidRDefault="00110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AFE9"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D911" w14:textId="77777777" w:rsidR="00145D9D" w:rsidRPr="00324EDD" w:rsidRDefault="00145D9D" w:rsidP="00E846C8">
    <w:pPr>
      <w:pStyle w:val="afff9"/>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8993" w14:textId="25326215"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7C0D56">
      <w:rPr>
        <w:noProof/>
      </w:rPr>
      <w:t>XX/T XXXXX—XXXX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63E1" w14:textId="66C91C70" w:rsidR="00D84FA1" w:rsidRPr="00D84FA1" w:rsidRDefault="00D84FA1" w:rsidP="00A2271D">
    <w:pPr>
      <w:pStyle w:val="afffff0"/>
    </w:pPr>
    <w:r>
      <w:fldChar w:fldCharType="begin"/>
    </w:r>
    <w:r>
      <w:instrText xml:space="preserve"> STYLEREF  标准文件_文件编号  \* MERGEFORMAT </w:instrText>
    </w:r>
    <w:r>
      <w:fldChar w:fldCharType="separate"/>
    </w:r>
    <w:r w:rsidR="002755DC">
      <w:t>XX/T XXXXX</w:t>
    </w:r>
    <w:r w:rsidR="002755DC">
      <w:t>—</w:t>
    </w:r>
    <w:r w:rsidR="002755DC">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0CF2EA80"/>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061A54B4"/>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1EDBB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22903038"/>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B346F2BC"/>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4E00AB74"/>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1F08EE4C"/>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F92A7706"/>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6B46DCCC"/>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06CAEC26"/>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A4780676"/>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68AC2EEC"/>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8F0649CE"/>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1E54D41C"/>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93583634"/>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40A097F0"/>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751668FE"/>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CA0492E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60A29DF0"/>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D6202306"/>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AC908966"/>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FC6A3A7E"/>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402C6408"/>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10BC42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2B5A9702"/>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C472E318"/>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EF986032"/>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37900134"/>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341EE960"/>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926773320">
    <w:abstractNumId w:val="0"/>
  </w:num>
  <w:num w:numId="2" w16cid:durableId="891623794">
    <w:abstractNumId w:val="20"/>
  </w:num>
  <w:num w:numId="3" w16cid:durableId="1952274361">
    <w:abstractNumId w:val="5"/>
  </w:num>
  <w:num w:numId="4" w16cid:durableId="1187981363">
    <w:abstractNumId w:val="18"/>
  </w:num>
  <w:num w:numId="5" w16cid:durableId="1728794988">
    <w:abstractNumId w:val="13"/>
  </w:num>
  <w:num w:numId="6" w16cid:durableId="1089228461">
    <w:abstractNumId w:val="23"/>
  </w:num>
  <w:num w:numId="7" w16cid:durableId="2166364">
    <w:abstractNumId w:val="8"/>
  </w:num>
  <w:num w:numId="8" w16cid:durableId="1669671079">
    <w:abstractNumId w:val="9"/>
  </w:num>
  <w:num w:numId="9" w16cid:durableId="2092700176">
    <w:abstractNumId w:val="16"/>
  </w:num>
  <w:num w:numId="10" w16cid:durableId="1979918418">
    <w:abstractNumId w:val="24"/>
  </w:num>
  <w:num w:numId="11" w16cid:durableId="696471175">
    <w:abstractNumId w:val="4"/>
  </w:num>
  <w:num w:numId="12" w16cid:durableId="373820890">
    <w:abstractNumId w:val="14"/>
  </w:num>
  <w:num w:numId="13" w16cid:durableId="47151260">
    <w:abstractNumId w:val="25"/>
  </w:num>
  <w:num w:numId="14" w16cid:durableId="1342778226">
    <w:abstractNumId w:val="11"/>
  </w:num>
  <w:num w:numId="15" w16cid:durableId="611475175">
    <w:abstractNumId w:val="6"/>
  </w:num>
  <w:num w:numId="16" w16cid:durableId="738015032">
    <w:abstractNumId w:val="10"/>
  </w:num>
  <w:num w:numId="17" w16cid:durableId="439496936">
    <w:abstractNumId w:val="22"/>
  </w:num>
  <w:num w:numId="18" w16cid:durableId="2126851044">
    <w:abstractNumId w:val="3"/>
  </w:num>
  <w:num w:numId="19" w16cid:durableId="393703546">
    <w:abstractNumId w:val="7"/>
  </w:num>
  <w:num w:numId="20" w16cid:durableId="513762487">
    <w:abstractNumId w:val="19"/>
  </w:num>
  <w:num w:numId="21" w16cid:durableId="1642536405">
    <w:abstractNumId w:val="21"/>
  </w:num>
  <w:num w:numId="22" w16cid:durableId="968584440">
    <w:abstractNumId w:val="17"/>
  </w:num>
  <w:num w:numId="23" w16cid:durableId="627276007">
    <w:abstractNumId w:val="29"/>
  </w:num>
  <w:num w:numId="24" w16cid:durableId="72436268">
    <w:abstractNumId w:val="15"/>
  </w:num>
  <w:num w:numId="25" w16cid:durableId="1169056211">
    <w:abstractNumId w:val="28"/>
  </w:num>
  <w:num w:numId="26" w16cid:durableId="337461190">
    <w:abstractNumId w:val="2"/>
  </w:num>
  <w:num w:numId="27" w16cid:durableId="216476176">
    <w:abstractNumId w:val="12"/>
  </w:num>
  <w:num w:numId="28" w16cid:durableId="1682512465">
    <w:abstractNumId w:val="30"/>
  </w:num>
  <w:num w:numId="29" w16cid:durableId="764687523">
    <w:abstractNumId w:val="27"/>
  </w:num>
  <w:num w:numId="30" w16cid:durableId="1378774063">
    <w:abstractNumId w:val="26"/>
  </w:num>
  <w:num w:numId="31" w16cid:durableId="534121577">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SortMethod w:val="0000"/>
  <w:trackRevision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D56"/>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53B4"/>
    <w:rsid w:val="000F67E9"/>
    <w:rsid w:val="00104926"/>
    <w:rsid w:val="00110F84"/>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45B"/>
    <w:rsid w:val="001E3CC4"/>
    <w:rsid w:val="001E4882"/>
    <w:rsid w:val="001E73AB"/>
    <w:rsid w:val="001F092D"/>
    <w:rsid w:val="001F143A"/>
    <w:rsid w:val="001F1605"/>
    <w:rsid w:val="001F2508"/>
    <w:rsid w:val="001F4816"/>
    <w:rsid w:val="001F60B1"/>
    <w:rsid w:val="001F69B4"/>
    <w:rsid w:val="001F77C7"/>
    <w:rsid w:val="00200183"/>
    <w:rsid w:val="0020107D"/>
    <w:rsid w:val="00202AA4"/>
    <w:rsid w:val="002031F7"/>
    <w:rsid w:val="002040E6"/>
    <w:rsid w:val="0020527B"/>
    <w:rsid w:val="00205F2C"/>
    <w:rsid w:val="00210B15"/>
    <w:rsid w:val="002142EA"/>
    <w:rsid w:val="00220380"/>
    <w:rsid w:val="002204BB"/>
    <w:rsid w:val="00221B79"/>
    <w:rsid w:val="00221C6B"/>
    <w:rsid w:val="00224596"/>
    <w:rsid w:val="002253A1"/>
    <w:rsid w:val="00225CF8"/>
    <w:rsid w:val="0022718D"/>
    <w:rsid w:val="0022794E"/>
    <w:rsid w:val="00233D64"/>
    <w:rsid w:val="00234784"/>
    <w:rsid w:val="0023482A"/>
    <w:rsid w:val="002359CB"/>
    <w:rsid w:val="00235E94"/>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755DC"/>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72B"/>
    <w:rsid w:val="00392AD7"/>
    <w:rsid w:val="003938D9"/>
    <w:rsid w:val="00394376"/>
    <w:rsid w:val="003943FF"/>
    <w:rsid w:val="0039442D"/>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20714"/>
    <w:rsid w:val="00432DAA"/>
    <w:rsid w:val="00434305"/>
    <w:rsid w:val="00435DF7"/>
    <w:rsid w:val="0044083F"/>
    <w:rsid w:val="00441AE7"/>
    <w:rsid w:val="00445574"/>
    <w:rsid w:val="004467FB"/>
    <w:rsid w:val="00452D6B"/>
    <w:rsid w:val="004536E1"/>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1500"/>
    <w:rsid w:val="004920D8"/>
    <w:rsid w:val="00492F02"/>
    <w:rsid w:val="004939AE"/>
    <w:rsid w:val="004A12DF"/>
    <w:rsid w:val="004A1BA8"/>
    <w:rsid w:val="004A4B57"/>
    <w:rsid w:val="004A63FA"/>
    <w:rsid w:val="004B0272"/>
    <w:rsid w:val="004B2701"/>
    <w:rsid w:val="004B2E1B"/>
    <w:rsid w:val="004B3E93"/>
    <w:rsid w:val="004C1FBC"/>
    <w:rsid w:val="004C3F1D"/>
    <w:rsid w:val="004C44D6"/>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56A41"/>
    <w:rsid w:val="00561475"/>
    <w:rsid w:val="0056487B"/>
    <w:rsid w:val="00564FB9"/>
    <w:rsid w:val="00573D9E"/>
    <w:rsid w:val="00576B0D"/>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2EA5"/>
    <w:rsid w:val="005E34CA"/>
    <w:rsid w:val="005E3C18"/>
    <w:rsid w:val="005E6318"/>
    <w:rsid w:val="005E6812"/>
    <w:rsid w:val="005E7829"/>
    <w:rsid w:val="005E7881"/>
    <w:rsid w:val="005E78E0"/>
    <w:rsid w:val="005F0D9C"/>
    <w:rsid w:val="005F284E"/>
    <w:rsid w:val="00600FAF"/>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D73FC"/>
    <w:rsid w:val="006E18B6"/>
    <w:rsid w:val="006E2356"/>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2CE0"/>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2A56"/>
    <w:rsid w:val="00783ECF"/>
    <w:rsid w:val="0078413A"/>
    <w:rsid w:val="007959E8"/>
    <w:rsid w:val="00795E9C"/>
    <w:rsid w:val="007A0521"/>
    <w:rsid w:val="007A2E12"/>
    <w:rsid w:val="007A2F64"/>
    <w:rsid w:val="007A3475"/>
    <w:rsid w:val="007A41C8"/>
    <w:rsid w:val="007A54CE"/>
    <w:rsid w:val="007A6FD9"/>
    <w:rsid w:val="007A7FFA"/>
    <w:rsid w:val="007B04EB"/>
    <w:rsid w:val="007B0D4F"/>
    <w:rsid w:val="007B2CD6"/>
    <w:rsid w:val="007B5A3D"/>
    <w:rsid w:val="007B5B95"/>
    <w:rsid w:val="007B68EA"/>
    <w:rsid w:val="007B7453"/>
    <w:rsid w:val="007C0D56"/>
    <w:rsid w:val="007C2D89"/>
    <w:rsid w:val="007C4593"/>
    <w:rsid w:val="007C4CD4"/>
    <w:rsid w:val="007C5309"/>
    <w:rsid w:val="007C6069"/>
    <w:rsid w:val="007D06C4"/>
    <w:rsid w:val="007D1352"/>
    <w:rsid w:val="007D2508"/>
    <w:rsid w:val="007D346A"/>
    <w:rsid w:val="007D6518"/>
    <w:rsid w:val="007D76BD"/>
    <w:rsid w:val="007E01BB"/>
    <w:rsid w:val="007E0BF1"/>
    <w:rsid w:val="007E0D02"/>
    <w:rsid w:val="007E258B"/>
    <w:rsid w:val="007F0ED8"/>
    <w:rsid w:val="007F0F63"/>
    <w:rsid w:val="007F3748"/>
    <w:rsid w:val="007F75CE"/>
    <w:rsid w:val="0080105B"/>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C57"/>
    <w:rsid w:val="00842A47"/>
    <w:rsid w:val="00843C13"/>
    <w:rsid w:val="008454F8"/>
    <w:rsid w:val="0085173A"/>
    <w:rsid w:val="00854343"/>
    <w:rsid w:val="00860297"/>
    <w:rsid w:val="008603CE"/>
    <w:rsid w:val="008620FC"/>
    <w:rsid w:val="008627A5"/>
    <w:rsid w:val="00863E05"/>
    <w:rsid w:val="0086431E"/>
    <w:rsid w:val="00865ACA"/>
    <w:rsid w:val="00865D28"/>
    <w:rsid w:val="00865F5B"/>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0CE"/>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4F20"/>
    <w:rsid w:val="008E5518"/>
    <w:rsid w:val="008E6A84"/>
    <w:rsid w:val="008E7F4B"/>
    <w:rsid w:val="008F0CDC"/>
    <w:rsid w:val="008F17A3"/>
    <w:rsid w:val="008F1ED3"/>
    <w:rsid w:val="008F4C29"/>
    <w:rsid w:val="008F58DC"/>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528A"/>
    <w:rsid w:val="009273B3"/>
    <w:rsid w:val="009305B5"/>
    <w:rsid w:val="00941FA3"/>
    <w:rsid w:val="009429D5"/>
    <w:rsid w:val="00942BF1"/>
    <w:rsid w:val="00945180"/>
    <w:rsid w:val="00945428"/>
    <w:rsid w:val="0094607B"/>
    <w:rsid w:val="009512EC"/>
    <w:rsid w:val="00953604"/>
    <w:rsid w:val="0095496B"/>
    <w:rsid w:val="009610DC"/>
    <w:rsid w:val="00961490"/>
    <w:rsid w:val="0096381A"/>
    <w:rsid w:val="00965E04"/>
    <w:rsid w:val="009674AD"/>
    <w:rsid w:val="00970CDC"/>
    <w:rsid w:val="0097149E"/>
    <w:rsid w:val="00977010"/>
    <w:rsid w:val="00977CAA"/>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C56F6"/>
    <w:rsid w:val="009D112C"/>
    <w:rsid w:val="009D47FA"/>
    <w:rsid w:val="009D50D2"/>
    <w:rsid w:val="009D6BCA"/>
    <w:rsid w:val="009D72B9"/>
    <w:rsid w:val="009E0F62"/>
    <w:rsid w:val="009E1848"/>
    <w:rsid w:val="009E2233"/>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67B3"/>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18A"/>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B6BC4"/>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36C6B"/>
    <w:rsid w:val="00C42130"/>
    <w:rsid w:val="00C423A4"/>
    <w:rsid w:val="00C44BF5"/>
    <w:rsid w:val="00C47541"/>
    <w:rsid w:val="00C476C2"/>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BF3"/>
    <w:rsid w:val="00D54B98"/>
    <w:rsid w:val="00D56D85"/>
    <w:rsid w:val="00D66846"/>
    <w:rsid w:val="00D675FB"/>
    <w:rsid w:val="00D71F25"/>
    <w:rsid w:val="00D77031"/>
    <w:rsid w:val="00D80916"/>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1E76"/>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481E"/>
    <w:rsid w:val="00FD59EB"/>
    <w:rsid w:val="00FD7299"/>
    <w:rsid w:val="00FE1FBE"/>
    <w:rsid w:val="00FE3901"/>
    <w:rsid w:val="00FE39D3"/>
    <w:rsid w:val="00FE4BCE"/>
    <w:rsid w:val="00FE54AE"/>
    <w:rsid w:val="00FE576A"/>
    <w:rsid w:val="00FE7E79"/>
    <w:rsid w:val="00FF01B5"/>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7AEC9"/>
  <w15:docId w15:val="{4094D88E-CFAC-49EE-90CC-9A89822F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8C40CE"/>
    <w:pPr>
      <w:widowControl w:val="0"/>
      <w:adjustRightInd w:val="0"/>
      <w:spacing w:line="400" w:lineRule="exact"/>
      <w:jc w:val="both"/>
    </w:pPr>
    <w:rPr>
      <w:kern w:val="2"/>
      <w:sz w:val="21"/>
      <w:szCs w:val="21"/>
    </w:rPr>
  </w:style>
  <w:style w:type="paragraph" w:styleId="1">
    <w:name w:val="heading 1"/>
    <w:basedOn w:val="afff5"/>
    <w:next w:val="afff5"/>
    <w:link w:val="10"/>
    <w:qFormat/>
    <w:rsid w:val="00941FA3"/>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941FA3"/>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941FA3"/>
    <w:pPr>
      <w:keepNext/>
      <w:keepLines/>
      <w:spacing w:before="260" w:after="260" w:line="416" w:lineRule="auto"/>
      <w:outlineLvl w:val="2"/>
    </w:pPr>
    <w:rPr>
      <w:b/>
      <w:bCs/>
      <w:sz w:val="32"/>
      <w:szCs w:val="32"/>
    </w:rPr>
  </w:style>
  <w:style w:type="paragraph" w:styleId="4">
    <w:name w:val="heading 4"/>
    <w:basedOn w:val="afff5"/>
    <w:next w:val="afff5"/>
    <w:link w:val="40"/>
    <w:qFormat/>
    <w:rsid w:val="00941FA3"/>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941FA3"/>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941FA3"/>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941FA3"/>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941FA3"/>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941FA3"/>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941FA3"/>
    <w:rPr>
      <w:b/>
      <w:bCs/>
      <w:kern w:val="44"/>
      <w:sz w:val="44"/>
      <w:szCs w:val="44"/>
    </w:rPr>
  </w:style>
  <w:style w:type="character" w:customStyle="1" w:styleId="23">
    <w:name w:val="标题 2 字符"/>
    <w:link w:val="22"/>
    <w:rsid w:val="00941FA3"/>
    <w:rPr>
      <w:rFonts w:ascii="Arial" w:eastAsia="黑体" w:hAnsi="Arial"/>
      <w:b/>
      <w:bCs/>
      <w:kern w:val="2"/>
      <w:sz w:val="32"/>
      <w:szCs w:val="32"/>
    </w:rPr>
  </w:style>
  <w:style w:type="character" w:customStyle="1" w:styleId="30">
    <w:name w:val="标题 3 字符"/>
    <w:link w:val="3"/>
    <w:rsid w:val="00941FA3"/>
    <w:rPr>
      <w:b/>
      <w:bCs/>
      <w:kern w:val="2"/>
      <w:sz w:val="32"/>
      <w:szCs w:val="32"/>
    </w:rPr>
  </w:style>
  <w:style w:type="character" w:customStyle="1" w:styleId="40">
    <w:name w:val="标题 4 字符"/>
    <w:link w:val="4"/>
    <w:rsid w:val="00941FA3"/>
    <w:rPr>
      <w:rFonts w:ascii="Arial" w:eastAsia="黑体" w:hAnsi="Arial"/>
      <w:b/>
      <w:bCs/>
      <w:kern w:val="2"/>
      <w:sz w:val="28"/>
      <w:szCs w:val="28"/>
    </w:rPr>
  </w:style>
  <w:style w:type="character" w:customStyle="1" w:styleId="50">
    <w:name w:val="标题 5 字符"/>
    <w:link w:val="5"/>
    <w:rsid w:val="00941FA3"/>
    <w:rPr>
      <w:b/>
      <w:bCs/>
      <w:kern w:val="2"/>
      <w:sz w:val="28"/>
      <w:szCs w:val="28"/>
    </w:rPr>
  </w:style>
  <w:style w:type="character" w:customStyle="1" w:styleId="60">
    <w:name w:val="标题 6 字符"/>
    <w:link w:val="6"/>
    <w:rsid w:val="00941FA3"/>
    <w:rPr>
      <w:rFonts w:ascii="Arial" w:eastAsia="黑体" w:hAnsi="Arial"/>
      <w:b/>
      <w:bCs/>
      <w:kern w:val="2"/>
      <w:sz w:val="24"/>
      <w:szCs w:val="24"/>
    </w:rPr>
  </w:style>
  <w:style w:type="character" w:customStyle="1" w:styleId="70">
    <w:name w:val="标题 7 字符"/>
    <w:link w:val="7"/>
    <w:rsid w:val="00941FA3"/>
    <w:rPr>
      <w:b/>
      <w:bCs/>
      <w:kern w:val="2"/>
      <w:sz w:val="24"/>
      <w:szCs w:val="24"/>
    </w:rPr>
  </w:style>
  <w:style w:type="character" w:customStyle="1" w:styleId="80">
    <w:name w:val="标题 8 字符"/>
    <w:link w:val="8"/>
    <w:rsid w:val="00941FA3"/>
    <w:rPr>
      <w:rFonts w:ascii="Arial" w:eastAsia="黑体" w:hAnsi="Arial"/>
      <w:kern w:val="2"/>
      <w:sz w:val="24"/>
      <w:szCs w:val="24"/>
    </w:rPr>
  </w:style>
  <w:style w:type="character" w:customStyle="1" w:styleId="90">
    <w:name w:val="标题 9 字符"/>
    <w:link w:val="9"/>
    <w:rsid w:val="00941FA3"/>
    <w:rPr>
      <w:rFonts w:ascii="Arial" w:eastAsia="黑体" w:hAnsi="Arial"/>
      <w:kern w:val="2"/>
      <w:sz w:val="21"/>
      <w:szCs w:val="21"/>
    </w:rPr>
  </w:style>
  <w:style w:type="paragraph" w:styleId="afff9">
    <w:name w:val="header"/>
    <w:basedOn w:val="afff5"/>
    <w:link w:val="afffa"/>
    <w:uiPriority w:val="99"/>
    <w:rsid w:val="00941FA3"/>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941FA3"/>
    <w:rPr>
      <w:kern w:val="2"/>
      <w:sz w:val="18"/>
      <w:szCs w:val="18"/>
    </w:rPr>
  </w:style>
  <w:style w:type="paragraph" w:styleId="afffb">
    <w:name w:val="footer"/>
    <w:basedOn w:val="afff5"/>
    <w:link w:val="afffc"/>
    <w:uiPriority w:val="99"/>
    <w:rsid w:val="00941FA3"/>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941FA3"/>
    <w:rPr>
      <w:rFonts w:ascii="宋体"/>
      <w:kern w:val="2"/>
      <w:sz w:val="18"/>
      <w:szCs w:val="18"/>
    </w:rPr>
  </w:style>
  <w:style w:type="paragraph" w:styleId="afffd">
    <w:name w:val="Balloon Text"/>
    <w:basedOn w:val="afff5"/>
    <w:link w:val="afffe"/>
    <w:uiPriority w:val="99"/>
    <w:semiHidden/>
    <w:unhideWhenUsed/>
    <w:rsid w:val="00941FA3"/>
    <w:rPr>
      <w:sz w:val="18"/>
      <w:szCs w:val="18"/>
    </w:rPr>
  </w:style>
  <w:style w:type="character" w:customStyle="1" w:styleId="afffe">
    <w:name w:val="批注框文本 字符"/>
    <w:link w:val="afffd"/>
    <w:uiPriority w:val="99"/>
    <w:semiHidden/>
    <w:rsid w:val="00941FA3"/>
    <w:rPr>
      <w:kern w:val="2"/>
      <w:sz w:val="18"/>
      <w:szCs w:val="18"/>
    </w:rPr>
  </w:style>
  <w:style w:type="paragraph" w:styleId="affff">
    <w:name w:val="Quote"/>
    <w:basedOn w:val="afff5"/>
    <w:next w:val="afff5"/>
    <w:link w:val="affff0"/>
    <w:uiPriority w:val="29"/>
    <w:qFormat/>
    <w:rsid w:val="00941FA3"/>
    <w:rPr>
      <w:i/>
      <w:iCs/>
      <w:color w:val="000000"/>
    </w:rPr>
  </w:style>
  <w:style w:type="character" w:customStyle="1" w:styleId="affff0">
    <w:name w:val="引用 字符"/>
    <w:link w:val="affff"/>
    <w:uiPriority w:val="29"/>
    <w:rsid w:val="00941FA3"/>
    <w:rPr>
      <w:i/>
      <w:iCs/>
      <w:color w:val="000000"/>
      <w:kern w:val="2"/>
      <w:sz w:val="21"/>
      <w:szCs w:val="21"/>
    </w:rPr>
  </w:style>
  <w:style w:type="character" w:styleId="affff1">
    <w:name w:val="Strong"/>
    <w:uiPriority w:val="22"/>
    <w:qFormat/>
    <w:rsid w:val="00941FA3"/>
    <w:rPr>
      <w:b/>
      <w:bCs/>
    </w:rPr>
  </w:style>
  <w:style w:type="character" w:styleId="affff2">
    <w:name w:val="Emphasis"/>
    <w:uiPriority w:val="20"/>
    <w:qFormat/>
    <w:rsid w:val="00941FA3"/>
    <w:rPr>
      <w:i/>
      <w:iCs/>
    </w:rPr>
  </w:style>
  <w:style w:type="paragraph" w:styleId="affff3">
    <w:name w:val="Title"/>
    <w:basedOn w:val="afff5"/>
    <w:link w:val="affff4"/>
    <w:qFormat/>
    <w:rsid w:val="00941FA3"/>
    <w:pPr>
      <w:spacing w:before="240" w:after="60"/>
      <w:jc w:val="center"/>
      <w:outlineLvl w:val="0"/>
    </w:pPr>
    <w:rPr>
      <w:rFonts w:ascii="Arial" w:hAnsi="Arial" w:cs="Arial"/>
      <w:b/>
      <w:bCs/>
      <w:sz w:val="32"/>
      <w:szCs w:val="32"/>
    </w:rPr>
  </w:style>
  <w:style w:type="character" w:customStyle="1" w:styleId="affff4">
    <w:name w:val="标题 字符"/>
    <w:link w:val="affff3"/>
    <w:rsid w:val="00941FA3"/>
    <w:rPr>
      <w:rFonts w:ascii="Arial" w:hAnsi="Arial" w:cs="Arial"/>
      <w:b/>
      <w:bCs/>
      <w:kern w:val="2"/>
      <w:sz w:val="32"/>
      <w:szCs w:val="32"/>
    </w:rPr>
  </w:style>
  <w:style w:type="paragraph" w:customStyle="1" w:styleId="affff5">
    <w:name w:val="标准标志"/>
    <w:next w:val="afff5"/>
    <w:rsid w:val="00941FA3"/>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941FA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941FA3"/>
    <w:pPr>
      <w:ind w:left="198"/>
    </w:pPr>
    <w:rPr>
      <w:rFonts w:ascii="宋体" w:hAnsi="Times New Roman"/>
      <w:sz w:val="18"/>
    </w:rPr>
  </w:style>
  <w:style w:type="paragraph" w:customStyle="1" w:styleId="affff8">
    <w:name w:val="标准文件_页脚奇数页"/>
    <w:rsid w:val="00941FA3"/>
    <w:pPr>
      <w:ind w:right="227"/>
      <w:jc w:val="right"/>
    </w:pPr>
    <w:rPr>
      <w:rFonts w:ascii="宋体" w:hAnsi="Times New Roman"/>
      <w:sz w:val="18"/>
    </w:rPr>
  </w:style>
  <w:style w:type="paragraph" w:customStyle="1" w:styleId="affff9">
    <w:name w:val="标准书眉一"/>
    <w:rsid w:val="00941FA3"/>
    <w:pPr>
      <w:jc w:val="both"/>
    </w:pPr>
    <w:rPr>
      <w:rFonts w:ascii="Times New Roman" w:hAnsi="Times New Roman"/>
    </w:rPr>
  </w:style>
  <w:style w:type="paragraph" w:customStyle="1" w:styleId="ICS">
    <w:name w:val="标准文件_ICS"/>
    <w:basedOn w:val="afff5"/>
    <w:rsid w:val="00941FA3"/>
    <w:pPr>
      <w:spacing w:line="0" w:lineRule="atLeast"/>
    </w:pPr>
    <w:rPr>
      <w:rFonts w:ascii="黑体" w:eastAsia="黑体" w:hAnsi="宋体"/>
    </w:rPr>
  </w:style>
  <w:style w:type="paragraph" w:customStyle="1" w:styleId="affffa">
    <w:name w:val="标准文件_标准正文"/>
    <w:basedOn w:val="afff5"/>
    <w:next w:val="affffb"/>
    <w:rsid w:val="00941FA3"/>
    <w:pPr>
      <w:snapToGrid w:val="0"/>
      <w:ind w:firstLineChars="200" w:firstLine="200"/>
    </w:pPr>
    <w:rPr>
      <w:kern w:val="0"/>
    </w:rPr>
  </w:style>
  <w:style w:type="paragraph" w:customStyle="1" w:styleId="affffc">
    <w:name w:val="标准文件_版本"/>
    <w:basedOn w:val="affffa"/>
    <w:rsid w:val="00941FA3"/>
    <w:pPr>
      <w:adjustRightInd/>
      <w:snapToGrid/>
      <w:ind w:firstLineChars="0" w:firstLine="0"/>
    </w:pPr>
    <w:rPr>
      <w:rFonts w:ascii="宋体" w:hAnsi="宋体"/>
      <w:kern w:val="2"/>
    </w:rPr>
  </w:style>
  <w:style w:type="paragraph" w:customStyle="1" w:styleId="affffd">
    <w:name w:val="标准文件_标准部门"/>
    <w:basedOn w:val="afff5"/>
    <w:rsid w:val="00941FA3"/>
    <w:pPr>
      <w:jc w:val="center"/>
    </w:pPr>
    <w:rPr>
      <w:rFonts w:ascii="黑体" w:eastAsia="黑体"/>
      <w:kern w:val="0"/>
      <w:sz w:val="44"/>
    </w:rPr>
  </w:style>
  <w:style w:type="paragraph" w:customStyle="1" w:styleId="affffe">
    <w:name w:val="标准文件_标准代替"/>
    <w:basedOn w:val="afff5"/>
    <w:next w:val="afff5"/>
    <w:rsid w:val="00941FA3"/>
    <w:pPr>
      <w:spacing w:line="310" w:lineRule="exact"/>
      <w:jc w:val="right"/>
    </w:pPr>
    <w:rPr>
      <w:rFonts w:ascii="宋体" w:hAnsi="宋体"/>
      <w:kern w:val="0"/>
    </w:rPr>
  </w:style>
  <w:style w:type="paragraph" w:customStyle="1" w:styleId="afffff">
    <w:name w:val="标准文件_标准名称标题"/>
    <w:basedOn w:val="afff5"/>
    <w:next w:val="afff5"/>
    <w:rsid w:val="00941FA3"/>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941FA3"/>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941FA3"/>
    <w:pPr>
      <w:jc w:val="left"/>
    </w:pPr>
  </w:style>
  <w:style w:type="paragraph" w:customStyle="1" w:styleId="afffff2">
    <w:name w:val="标准文件_参考文献标题"/>
    <w:basedOn w:val="afff5"/>
    <w:next w:val="afff5"/>
    <w:rsid w:val="00941FA3"/>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941FA3"/>
    <w:pPr>
      <w:numPr>
        <w:numId w:val="1"/>
      </w:numPr>
    </w:pPr>
    <w:rPr>
      <w:rFonts w:ascii="宋体" w:hAnsi="Times New Roman"/>
    </w:rPr>
  </w:style>
  <w:style w:type="paragraph" w:customStyle="1" w:styleId="affffb">
    <w:name w:val="标准文件_段"/>
    <w:link w:val="Char"/>
    <w:rsid w:val="00941FA3"/>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941FA3"/>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941FA3"/>
    <w:rPr>
      <w:rFonts w:ascii="黑体" w:eastAsia="黑体"/>
      <w:spacing w:val="0"/>
      <w:w w:val="100"/>
      <w:position w:val="3"/>
      <w:sz w:val="28"/>
    </w:rPr>
  </w:style>
  <w:style w:type="paragraph" w:customStyle="1" w:styleId="ad">
    <w:name w:val="标准文件_方框数字列项"/>
    <w:basedOn w:val="affffb"/>
    <w:rsid w:val="00941FA3"/>
    <w:pPr>
      <w:numPr>
        <w:numId w:val="3"/>
      </w:numPr>
      <w:ind w:firstLineChars="0" w:firstLine="0"/>
    </w:pPr>
  </w:style>
  <w:style w:type="paragraph" w:customStyle="1" w:styleId="afffff4">
    <w:name w:val="标准文件_封面标准编号"/>
    <w:basedOn w:val="afff5"/>
    <w:next w:val="affffe"/>
    <w:rsid w:val="00941FA3"/>
    <w:pPr>
      <w:spacing w:line="310" w:lineRule="exact"/>
      <w:jc w:val="right"/>
    </w:pPr>
    <w:rPr>
      <w:rFonts w:ascii="黑体" w:eastAsia="黑体"/>
      <w:kern w:val="0"/>
      <w:sz w:val="28"/>
    </w:rPr>
  </w:style>
  <w:style w:type="paragraph" w:customStyle="1" w:styleId="afffff5">
    <w:name w:val="标准文件_封面标准分类号"/>
    <w:basedOn w:val="afff5"/>
    <w:rsid w:val="00941FA3"/>
    <w:rPr>
      <w:rFonts w:ascii="黑体" w:eastAsia="黑体"/>
      <w:b/>
      <w:kern w:val="0"/>
      <w:sz w:val="28"/>
    </w:rPr>
  </w:style>
  <w:style w:type="paragraph" w:customStyle="1" w:styleId="afffff6">
    <w:name w:val="标准文件_封面标准名称"/>
    <w:basedOn w:val="afff5"/>
    <w:rsid w:val="00941FA3"/>
    <w:pPr>
      <w:spacing w:line="240" w:lineRule="auto"/>
      <w:jc w:val="center"/>
    </w:pPr>
    <w:rPr>
      <w:rFonts w:ascii="黑体" w:eastAsia="黑体"/>
      <w:kern w:val="0"/>
      <w:sz w:val="52"/>
    </w:rPr>
  </w:style>
  <w:style w:type="paragraph" w:customStyle="1" w:styleId="afffff7">
    <w:name w:val="标准文件_封面标准英文名称"/>
    <w:basedOn w:val="afff5"/>
    <w:rsid w:val="00941FA3"/>
    <w:pPr>
      <w:spacing w:line="240" w:lineRule="auto"/>
      <w:jc w:val="center"/>
    </w:pPr>
    <w:rPr>
      <w:rFonts w:ascii="黑体" w:eastAsia="黑体"/>
      <w:b/>
      <w:sz w:val="28"/>
    </w:rPr>
  </w:style>
  <w:style w:type="paragraph" w:customStyle="1" w:styleId="afffff8">
    <w:name w:val="标准文件_封面发布日期"/>
    <w:basedOn w:val="afff5"/>
    <w:rsid w:val="00941FA3"/>
    <w:pPr>
      <w:spacing w:line="310" w:lineRule="exact"/>
    </w:pPr>
    <w:rPr>
      <w:rFonts w:ascii="黑体" w:eastAsia="黑体"/>
      <w:kern w:val="0"/>
      <w:sz w:val="28"/>
    </w:rPr>
  </w:style>
  <w:style w:type="paragraph" w:customStyle="1" w:styleId="afffff9">
    <w:name w:val="标准文件_封面密级"/>
    <w:basedOn w:val="afff5"/>
    <w:rsid w:val="00941FA3"/>
    <w:rPr>
      <w:rFonts w:eastAsia="黑体"/>
      <w:sz w:val="32"/>
    </w:rPr>
  </w:style>
  <w:style w:type="paragraph" w:customStyle="1" w:styleId="afffffa">
    <w:name w:val="标准文件_封面实施日期"/>
    <w:basedOn w:val="afff5"/>
    <w:rsid w:val="00941FA3"/>
    <w:pPr>
      <w:spacing w:line="310" w:lineRule="exact"/>
      <w:jc w:val="right"/>
    </w:pPr>
    <w:rPr>
      <w:rFonts w:ascii="黑体" w:eastAsia="黑体"/>
      <w:sz w:val="28"/>
    </w:rPr>
  </w:style>
  <w:style w:type="paragraph" w:customStyle="1" w:styleId="afffffb">
    <w:name w:val="标准文件_封面抬头"/>
    <w:basedOn w:val="affffb"/>
    <w:rsid w:val="00941FA3"/>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941FA3"/>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941FA3"/>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941FA3"/>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941FA3"/>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941FA3"/>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941FA3"/>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941FA3"/>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941FA3"/>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941FA3"/>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941FA3"/>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941FA3"/>
    <w:pPr>
      <w:spacing w:after="120"/>
    </w:pPr>
  </w:style>
  <w:style w:type="character" w:customStyle="1" w:styleId="afffffe">
    <w:name w:val="正文文本 字符"/>
    <w:link w:val="afffffd"/>
    <w:rsid w:val="00941FA3"/>
    <w:rPr>
      <w:kern w:val="2"/>
      <w:sz w:val="21"/>
      <w:szCs w:val="21"/>
    </w:rPr>
  </w:style>
  <w:style w:type="paragraph" w:customStyle="1" w:styleId="affffff">
    <w:name w:val="标准文件_附录章标题"/>
    <w:next w:val="affffb"/>
    <w:rsid w:val="00941FA3"/>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941FA3"/>
    <w:pPr>
      <w:ind w:leftChars="200" w:left="488" w:hangingChars="290" w:hanging="289"/>
    </w:pPr>
  </w:style>
  <w:style w:type="paragraph" w:customStyle="1" w:styleId="a6">
    <w:name w:val="标准文件_前言、引言标题"/>
    <w:next w:val="afff5"/>
    <w:rsid w:val="00BC6B41"/>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941FA3"/>
    <w:pPr>
      <w:spacing w:line="460" w:lineRule="exact"/>
      <w:ind w:left="0" w:firstLine="0"/>
    </w:pPr>
  </w:style>
  <w:style w:type="paragraph" w:customStyle="1" w:styleId="affffff2">
    <w:name w:val="标准文件_目录标题"/>
    <w:basedOn w:val="afff5"/>
    <w:rsid w:val="00BC6B41"/>
    <w:pPr>
      <w:spacing w:before="480" w:afterLines="150" w:after="150" w:line="240" w:lineRule="auto"/>
      <w:jc w:val="center"/>
    </w:pPr>
    <w:rPr>
      <w:rFonts w:ascii="黑体" w:eastAsia="黑体"/>
      <w:sz w:val="32"/>
    </w:rPr>
  </w:style>
  <w:style w:type="paragraph" w:customStyle="1" w:styleId="af1">
    <w:name w:val="标准文件_破折号列项"/>
    <w:rsid w:val="00941FA3"/>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941FA3"/>
    <w:pPr>
      <w:numPr>
        <w:numId w:val="9"/>
      </w:numPr>
    </w:pPr>
  </w:style>
  <w:style w:type="paragraph" w:customStyle="1" w:styleId="afff">
    <w:name w:val="标准文件_三级条标题"/>
    <w:basedOn w:val="affe"/>
    <w:next w:val="affffb"/>
    <w:rsid w:val="00941FA3"/>
    <w:pPr>
      <w:widowControl/>
      <w:numPr>
        <w:ilvl w:val="4"/>
      </w:numPr>
      <w:outlineLvl w:val="3"/>
    </w:pPr>
  </w:style>
  <w:style w:type="character" w:styleId="affffff3">
    <w:name w:val="Subtle Reference"/>
    <w:uiPriority w:val="31"/>
    <w:qFormat/>
    <w:rsid w:val="00941FA3"/>
    <w:rPr>
      <w:smallCaps/>
      <w:color w:val="C0504D"/>
      <w:u w:val="single"/>
    </w:rPr>
  </w:style>
  <w:style w:type="paragraph" w:customStyle="1" w:styleId="affffff4">
    <w:name w:val="标准文件_示例后续"/>
    <w:basedOn w:val="afff5"/>
    <w:rsid w:val="00941FA3"/>
    <w:pPr>
      <w:adjustRightInd/>
      <w:spacing w:line="240" w:lineRule="auto"/>
      <w:ind w:firstLineChars="200" w:firstLine="200"/>
    </w:pPr>
    <w:rPr>
      <w:sz w:val="18"/>
      <w:szCs w:val="24"/>
    </w:rPr>
  </w:style>
  <w:style w:type="paragraph" w:customStyle="1" w:styleId="aff9">
    <w:name w:val="标准文件_数字编号列项"/>
    <w:rsid w:val="00941FA3"/>
    <w:pPr>
      <w:numPr>
        <w:numId w:val="13"/>
      </w:numPr>
      <w:jc w:val="both"/>
    </w:pPr>
    <w:rPr>
      <w:rFonts w:ascii="宋体" w:hAnsi="宋体"/>
      <w:sz w:val="21"/>
    </w:rPr>
  </w:style>
  <w:style w:type="paragraph" w:customStyle="1" w:styleId="afff0">
    <w:name w:val="标准文件_四级条标题"/>
    <w:next w:val="affffb"/>
    <w:rsid w:val="00941FA3"/>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941FA3"/>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941FA3"/>
    <w:rPr>
      <w:rFonts w:ascii="宋体"/>
      <w:kern w:val="2"/>
      <w:sz w:val="18"/>
      <w:szCs w:val="18"/>
    </w:rPr>
  </w:style>
  <w:style w:type="paragraph" w:customStyle="1" w:styleId="affffff7">
    <w:name w:val="标准文件_条文脚注"/>
    <w:basedOn w:val="affffff5"/>
    <w:rsid w:val="00941FA3"/>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41FA3"/>
    <w:pPr>
      <w:numPr>
        <w:numId w:val="14"/>
      </w:numPr>
      <w:spacing w:line="240" w:lineRule="auto"/>
      <w:jc w:val="left"/>
    </w:pPr>
    <w:rPr>
      <w:rFonts w:ascii="宋体" w:hAnsi="宋体"/>
      <w:sz w:val="18"/>
    </w:rPr>
  </w:style>
  <w:style w:type="character" w:styleId="affffff8">
    <w:name w:val="footnote reference"/>
    <w:aliases w:val="标准文件_脚注引用"/>
    <w:semiHidden/>
    <w:rsid w:val="00941FA3"/>
    <w:rPr>
      <w:rFonts w:ascii="宋体" w:eastAsia="宋体" w:hAnsi="宋体" w:cs="Times New Roman"/>
      <w:spacing w:val="0"/>
      <w:sz w:val="18"/>
      <w:vertAlign w:val="superscript"/>
    </w:rPr>
  </w:style>
  <w:style w:type="character" w:customStyle="1" w:styleId="affffff9">
    <w:name w:val="标准文件_图表脚注内容"/>
    <w:rsid w:val="00941FA3"/>
    <w:rPr>
      <w:rFonts w:ascii="宋体" w:eastAsia="宋体" w:hAnsi="宋体" w:cs="Times New Roman"/>
      <w:spacing w:val="0"/>
      <w:sz w:val="18"/>
      <w:vertAlign w:val="superscript"/>
    </w:rPr>
  </w:style>
  <w:style w:type="paragraph" w:customStyle="1" w:styleId="afff1">
    <w:name w:val="标准文件_五级条标题"/>
    <w:next w:val="affffb"/>
    <w:rsid w:val="00941FA3"/>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941FA3"/>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941FA3"/>
    <w:pPr>
      <w:numPr>
        <w:ilvl w:val="2"/>
      </w:numPr>
      <w:spacing w:beforeLines="50" w:before="50" w:afterLines="50" w:after="50"/>
      <w:outlineLvl w:val="1"/>
    </w:pPr>
  </w:style>
  <w:style w:type="paragraph" w:customStyle="1" w:styleId="affffffa">
    <w:name w:val="标准文件_一致程度"/>
    <w:basedOn w:val="afff5"/>
    <w:rsid w:val="00941FA3"/>
    <w:pPr>
      <w:spacing w:line="440" w:lineRule="exact"/>
      <w:jc w:val="center"/>
    </w:pPr>
    <w:rPr>
      <w:sz w:val="28"/>
    </w:rPr>
  </w:style>
  <w:style w:type="paragraph" w:customStyle="1" w:styleId="affffffb">
    <w:name w:val="标准文件_引言标题"/>
    <w:next w:val="afff5"/>
    <w:rsid w:val="00941FA3"/>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941FA3"/>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941FA3"/>
    <w:pPr>
      <w:numPr>
        <w:ilvl w:val="1"/>
        <w:numId w:val="27"/>
      </w:numPr>
      <w:jc w:val="both"/>
    </w:pPr>
    <w:rPr>
      <w:rFonts w:ascii="宋体" w:hAnsi="Times New Roman"/>
      <w:sz w:val="21"/>
    </w:rPr>
  </w:style>
  <w:style w:type="paragraph" w:customStyle="1" w:styleId="af">
    <w:name w:val="标准文件_英文注："/>
    <w:basedOn w:val="afff5"/>
    <w:next w:val="affffb"/>
    <w:rsid w:val="00941FA3"/>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941FA3"/>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41FA3"/>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941FA3"/>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41FA3"/>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941FA3"/>
    <w:pPr>
      <w:numPr>
        <w:numId w:val="23"/>
      </w:numPr>
      <w:jc w:val="center"/>
    </w:pPr>
    <w:rPr>
      <w:rFonts w:ascii="黑体" w:eastAsia="黑体" w:hAnsi="Times New Roman"/>
      <w:sz w:val="21"/>
    </w:rPr>
  </w:style>
  <w:style w:type="paragraph" w:customStyle="1" w:styleId="afb">
    <w:name w:val="标准文件_正文英文图标题"/>
    <w:next w:val="affffb"/>
    <w:rsid w:val="00941FA3"/>
    <w:pPr>
      <w:numPr>
        <w:numId w:val="24"/>
      </w:numPr>
      <w:jc w:val="center"/>
    </w:pPr>
    <w:rPr>
      <w:rFonts w:ascii="黑体" w:eastAsia="黑体" w:hAnsi="Times New Roman"/>
      <w:sz w:val="21"/>
    </w:rPr>
  </w:style>
  <w:style w:type="paragraph" w:customStyle="1" w:styleId="af7">
    <w:name w:val="标准文件_编号列项（三级）"/>
    <w:rsid w:val="00941FA3"/>
    <w:pPr>
      <w:numPr>
        <w:ilvl w:val="2"/>
        <w:numId w:val="27"/>
      </w:numPr>
    </w:pPr>
    <w:rPr>
      <w:rFonts w:ascii="宋体" w:hAnsi="Times New Roman"/>
      <w:sz w:val="21"/>
    </w:rPr>
  </w:style>
  <w:style w:type="character" w:styleId="affffffe">
    <w:name w:val="Hyperlink"/>
    <w:uiPriority w:val="99"/>
    <w:rsid w:val="00941FA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941FA3"/>
    <w:pPr>
      <w:numPr>
        <w:ilvl w:val="3"/>
        <w:numId w:val="31"/>
      </w:numPr>
      <w:adjustRightInd/>
      <w:spacing w:line="240" w:lineRule="auto"/>
    </w:pPr>
    <w:rPr>
      <w:rFonts w:ascii="宋体" w:hAnsi="宋体"/>
      <w:szCs w:val="24"/>
    </w:rPr>
  </w:style>
  <w:style w:type="paragraph" w:customStyle="1" w:styleId="afffffff">
    <w:name w:val="发布部门"/>
    <w:next w:val="affffb"/>
    <w:rsid w:val="00941FA3"/>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941FA3"/>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941FA3"/>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941FA3"/>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941FA3"/>
    <w:pPr>
      <w:spacing w:before="180" w:line="180" w:lineRule="exact"/>
      <w:jc w:val="center"/>
    </w:pPr>
    <w:rPr>
      <w:rFonts w:ascii="宋体" w:hAnsi="Times New Roman"/>
      <w:sz w:val="21"/>
    </w:rPr>
  </w:style>
  <w:style w:type="paragraph" w:customStyle="1" w:styleId="afffffff4">
    <w:name w:val="封面标准文稿类别"/>
    <w:rsid w:val="00941FA3"/>
    <w:pPr>
      <w:spacing w:before="440" w:line="400" w:lineRule="exact"/>
      <w:jc w:val="center"/>
    </w:pPr>
    <w:rPr>
      <w:rFonts w:ascii="宋体" w:hAnsi="Times New Roman"/>
      <w:sz w:val="24"/>
    </w:rPr>
  </w:style>
  <w:style w:type="paragraph" w:customStyle="1" w:styleId="afffffff5">
    <w:name w:val="封面标准英文名称"/>
    <w:rsid w:val="00941FA3"/>
    <w:pPr>
      <w:widowControl w:val="0"/>
      <w:spacing w:line="360" w:lineRule="exact"/>
      <w:jc w:val="center"/>
    </w:pPr>
    <w:rPr>
      <w:rFonts w:ascii="Times New Roman" w:hAnsi="Times New Roman"/>
      <w:sz w:val="28"/>
    </w:rPr>
  </w:style>
  <w:style w:type="paragraph" w:customStyle="1" w:styleId="afffffff6">
    <w:name w:val="封面一致性程度标识"/>
    <w:rsid w:val="00941FA3"/>
    <w:pPr>
      <w:spacing w:before="440" w:line="440" w:lineRule="exact"/>
      <w:jc w:val="center"/>
    </w:pPr>
    <w:rPr>
      <w:rFonts w:ascii="Times New Roman" w:hAnsi="Times New Roman"/>
      <w:sz w:val="28"/>
    </w:rPr>
  </w:style>
  <w:style w:type="paragraph" w:customStyle="1" w:styleId="afffffff7">
    <w:name w:val="封面正文"/>
    <w:rsid w:val="00941FA3"/>
    <w:pPr>
      <w:jc w:val="both"/>
    </w:pPr>
    <w:rPr>
      <w:rFonts w:ascii="Times New Roman" w:hAnsi="Times New Roman"/>
    </w:rPr>
  </w:style>
  <w:style w:type="paragraph" w:customStyle="1" w:styleId="afffffff8">
    <w:name w:val="附录二级无标题条"/>
    <w:basedOn w:val="afff5"/>
    <w:next w:val="affffb"/>
    <w:rsid w:val="00941FA3"/>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941FA3"/>
    <w:pPr>
      <w:outlineLvl w:val="4"/>
    </w:pPr>
  </w:style>
  <w:style w:type="paragraph" w:customStyle="1" w:styleId="afffffffa">
    <w:name w:val="附录四级无标题条"/>
    <w:basedOn w:val="afffffff9"/>
    <w:next w:val="affffb"/>
    <w:rsid w:val="00941FA3"/>
    <w:pPr>
      <w:outlineLvl w:val="5"/>
    </w:pPr>
  </w:style>
  <w:style w:type="paragraph" w:customStyle="1" w:styleId="afffffffb">
    <w:name w:val="附录图"/>
    <w:next w:val="affffb"/>
    <w:rsid w:val="00941FA3"/>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941FA3"/>
    <w:pPr>
      <w:numPr>
        <w:numId w:val="16"/>
      </w:numPr>
    </w:pPr>
    <w:rPr>
      <w:rFonts w:ascii="宋体" w:hAnsi="Times New Roman"/>
      <w:sz w:val="21"/>
    </w:rPr>
  </w:style>
  <w:style w:type="paragraph" w:customStyle="1" w:styleId="afffffffc">
    <w:name w:val="附录五级无标题条"/>
    <w:basedOn w:val="afffffffa"/>
    <w:next w:val="affffb"/>
    <w:rsid w:val="00941FA3"/>
    <w:pPr>
      <w:outlineLvl w:val="6"/>
    </w:pPr>
  </w:style>
  <w:style w:type="paragraph" w:customStyle="1" w:styleId="afffffffd">
    <w:name w:val="附录性质"/>
    <w:basedOn w:val="afff5"/>
    <w:rsid w:val="00941FA3"/>
    <w:pPr>
      <w:widowControl/>
      <w:adjustRightInd/>
      <w:jc w:val="center"/>
    </w:pPr>
    <w:rPr>
      <w:rFonts w:ascii="黑体" w:eastAsia="黑体"/>
    </w:rPr>
  </w:style>
  <w:style w:type="paragraph" w:customStyle="1" w:styleId="afffffffe">
    <w:name w:val="附录一级无标题条"/>
    <w:basedOn w:val="affffff"/>
    <w:next w:val="affffb"/>
    <w:rsid w:val="00941FA3"/>
    <w:pPr>
      <w:autoSpaceDN w:val="0"/>
      <w:outlineLvl w:val="2"/>
    </w:pPr>
    <w:rPr>
      <w:rFonts w:ascii="宋体" w:eastAsia="宋体" w:hAnsi="宋体"/>
    </w:rPr>
  </w:style>
  <w:style w:type="character" w:customStyle="1" w:styleId="affffffff">
    <w:name w:val="个人答复风格"/>
    <w:rsid w:val="00941FA3"/>
    <w:rPr>
      <w:rFonts w:ascii="Arial" w:eastAsia="宋体" w:hAnsi="Arial" w:cs="Arial"/>
      <w:color w:val="auto"/>
      <w:spacing w:val="0"/>
      <w:sz w:val="20"/>
    </w:rPr>
  </w:style>
  <w:style w:type="character" w:customStyle="1" w:styleId="affffffff0">
    <w:name w:val="个人撰写风格"/>
    <w:rsid w:val="00941FA3"/>
    <w:rPr>
      <w:rFonts w:ascii="Arial" w:eastAsia="宋体" w:hAnsi="Arial" w:cs="Arial"/>
      <w:color w:val="auto"/>
      <w:spacing w:val="0"/>
      <w:sz w:val="20"/>
    </w:rPr>
  </w:style>
  <w:style w:type="paragraph" w:customStyle="1" w:styleId="affffffff1">
    <w:name w:val="脚注后续"/>
    <w:rsid w:val="00941FA3"/>
    <w:pPr>
      <w:ind w:leftChars="350" w:left="350"/>
      <w:jc w:val="both"/>
    </w:pPr>
    <w:rPr>
      <w:rFonts w:ascii="宋体" w:hAnsi="Times New Roman"/>
      <w:sz w:val="18"/>
    </w:rPr>
  </w:style>
  <w:style w:type="paragraph" w:customStyle="1" w:styleId="afff4">
    <w:name w:val="列项——"/>
    <w:rsid w:val="00941FA3"/>
    <w:pPr>
      <w:widowControl w:val="0"/>
      <w:numPr>
        <w:numId w:val="28"/>
      </w:numPr>
      <w:jc w:val="both"/>
    </w:pPr>
    <w:rPr>
      <w:rFonts w:ascii="宋体" w:hAnsi="宋体"/>
      <w:sz w:val="21"/>
    </w:rPr>
  </w:style>
  <w:style w:type="paragraph" w:customStyle="1" w:styleId="affffffff2">
    <w:name w:val="列项·"/>
    <w:basedOn w:val="affffb"/>
    <w:rsid w:val="00941FA3"/>
    <w:pPr>
      <w:tabs>
        <w:tab w:val="left" w:pos="840"/>
      </w:tabs>
    </w:pPr>
  </w:style>
  <w:style w:type="paragraph" w:customStyle="1" w:styleId="affffffff3">
    <w:name w:val="目次、索引正文"/>
    <w:rsid w:val="00941FA3"/>
    <w:pPr>
      <w:spacing w:line="320" w:lineRule="exact"/>
      <w:jc w:val="both"/>
    </w:pPr>
    <w:rPr>
      <w:rFonts w:ascii="宋体" w:hAnsi="Times New Roman"/>
      <w:sz w:val="21"/>
    </w:rPr>
  </w:style>
  <w:style w:type="paragraph" w:customStyle="1" w:styleId="210">
    <w:name w:val="目录 21"/>
    <w:basedOn w:val="afff5"/>
    <w:next w:val="afff5"/>
    <w:autoRedefine/>
    <w:semiHidden/>
    <w:rsid w:val="00941FA3"/>
    <w:pPr>
      <w:adjustRightInd/>
      <w:spacing w:line="240" w:lineRule="auto"/>
      <w:jc w:val="left"/>
    </w:pPr>
    <w:rPr>
      <w:bCs/>
      <w:iCs/>
    </w:rPr>
  </w:style>
  <w:style w:type="paragraph" w:customStyle="1" w:styleId="31">
    <w:name w:val="目录 31"/>
    <w:basedOn w:val="afff5"/>
    <w:next w:val="afff5"/>
    <w:autoRedefine/>
    <w:semiHidden/>
    <w:rsid w:val="00941FA3"/>
    <w:pPr>
      <w:spacing w:line="240" w:lineRule="auto"/>
    </w:pPr>
    <w:rPr>
      <w:rFonts w:ascii="宋体" w:hAnsi="宋体"/>
      <w:iCs/>
    </w:rPr>
  </w:style>
  <w:style w:type="paragraph" w:customStyle="1" w:styleId="41">
    <w:name w:val="目录 41"/>
    <w:basedOn w:val="afff5"/>
    <w:next w:val="afff5"/>
    <w:autoRedefine/>
    <w:semiHidden/>
    <w:rsid w:val="00941FA3"/>
    <w:pPr>
      <w:adjustRightInd/>
      <w:spacing w:line="240" w:lineRule="auto"/>
      <w:jc w:val="left"/>
    </w:pPr>
  </w:style>
  <w:style w:type="paragraph" w:customStyle="1" w:styleId="51">
    <w:name w:val="目录 51"/>
    <w:basedOn w:val="afff5"/>
    <w:next w:val="afff5"/>
    <w:autoRedefine/>
    <w:semiHidden/>
    <w:rsid w:val="00941FA3"/>
    <w:pPr>
      <w:spacing w:line="240" w:lineRule="auto"/>
    </w:pPr>
    <w:rPr>
      <w:rFonts w:ascii="宋体" w:hAnsi="宋体"/>
    </w:rPr>
  </w:style>
  <w:style w:type="paragraph" w:customStyle="1" w:styleId="61">
    <w:name w:val="目录 61"/>
    <w:basedOn w:val="afff5"/>
    <w:next w:val="afff5"/>
    <w:autoRedefine/>
    <w:semiHidden/>
    <w:rsid w:val="00941FA3"/>
    <w:pPr>
      <w:adjustRightInd/>
      <w:spacing w:line="240" w:lineRule="auto"/>
      <w:jc w:val="left"/>
    </w:pPr>
  </w:style>
  <w:style w:type="paragraph" w:customStyle="1" w:styleId="71">
    <w:name w:val="目录 71"/>
    <w:basedOn w:val="61"/>
    <w:autoRedefine/>
    <w:semiHidden/>
    <w:rsid w:val="00941FA3"/>
    <w:pPr>
      <w:ind w:left="1260"/>
    </w:pPr>
  </w:style>
  <w:style w:type="paragraph" w:customStyle="1" w:styleId="81">
    <w:name w:val="目录 81"/>
    <w:basedOn w:val="71"/>
    <w:autoRedefine/>
    <w:semiHidden/>
    <w:rsid w:val="00941FA3"/>
    <w:pPr>
      <w:ind w:left="1470"/>
    </w:pPr>
  </w:style>
  <w:style w:type="paragraph" w:customStyle="1" w:styleId="91">
    <w:name w:val="目录 91"/>
    <w:basedOn w:val="81"/>
    <w:autoRedefine/>
    <w:semiHidden/>
    <w:rsid w:val="00941FA3"/>
    <w:pPr>
      <w:ind w:left="1680"/>
    </w:pPr>
  </w:style>
  <w:style w:type="paragraph" w:customStyle="1" w:styleId="affffffff4">
    <w:name w:val="其他标准称谓"/>
    <w:rsid w:val="00941FA3"/>
    <w:pPr>
      <w:spacing w:line="0" w:lineRule="atLeast"/>
      <w:jc w:val="distribute"/>
    </w:pPr>
    <w:rPr>
      <w:rFonts w:ascii="黑体" w:eastAsia="黑体" w:hAnsi="宋体"/>
      <w:sz w:val="52"/>
    </w:rPr>
  </w:style>
  <w:style w:type="paragraph" w:customStyle="1" w:styleId="affffffff5">
    <w:name w:val="其他发布部门"/>
    <w:basedOn w:val="afffffff"/>
    <w:rsid w:val="00941FA3"/>
    <w:pPr>
      <w:framePr w:wrap="around"/>
      <w:spacing w:line="0" w:lineRule="atLeast"/>
    </w:pPr>
    <w:rPr>
      <w:rFonts w:ascii="黑体" w:eastAsia="黑体"/>
      <w:b w:val="0"/>
    </w:rPr>
  </w:style>
  <w:style w:type="paragraph" w:customStyle="1" w:styleId="affb">
    <w:name w:val="前言标题"/>
    <w:next w:val="afff5"/>
    <w:rsid w:val="00941FA3"/>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941FA3"/>
    <w:pPr>
      <w:numPr>
        <w:ilvl w:val="4"/>
        <w:numId w:val="31"/>
      </w:numPr>
      <w:adjustRightInd/>
      <w:spacing w:line="240" w:lineRule="auto"/>
    </w:pPr>
    <w:rPr>
      <w:rFonts w:ascii="宋体" w:hAnsi="宋体"/>
      <w:szCs w:val="24"/>
    </w:rPr>
  </w:style>
  <w:style w:type="paragraph" w:customStyle="1" w:styleId="affffffff6">
    <w:name w:val="实施日期"/>
    <w:basedOn w:val="afffffff0"/>
    <w:rsid w:val="00941FA3"/>
    <w:pPr>
      <w:framePr w:hSpace="0" w:wrap="around" w:xAlign="right"/>
      <w:jc w:val="right"/>
    </w:pPr>
  </w:style>
  <w:style w:type="paragraph" w:customStyle="1" w:styleId="a3">
    <w:name w:val="四级无标题条"/>
    <w:basedOn w:val="afff5"/>
    <w:rsid w:val="00941FA3"/>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941FA3"/>
    <w:pPr>
      <w:adjustRightInd/>
      <w:spacing w:line="240" w:lineRule="auto"/>
      <w:jc w:val="left"/>
    </w:pPr>
    <w:rPr>
      <w:szCs w:val="24"/>
    </w:rPr>
  </w:style>
  <w:style w:type="paragraph" w:customStyle="1" w:styleId="affffffff8">
    <w:name w:val="文献分类号"/>
    <w:rsid w:val="00941FA3"/>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941FA3"/>
    <w:pPr>
      <w:jc w:val="both"/>
    </w:pPr>
    <w:rPr>
      <w:rFonts w:ascii="宋体" w:hAnsi="宋体"/>
      <w:sz w:val="21"/>
    </w:rPr>
  </w:style>
  <w:style w:type="paragraph" w:customStyle="1" w:styleId="a4">
    <w:name w:val="五级无标题条"/>
    <w:basedOn w:val="afff5"/>
    <w:rsid w:val="00941FA3"/>
    <w:pPr>
      <w:numPr>
        <w:ilvl w:val="6"/>
        <w:numId w:val="31"/>
      </w:numPr>
      <w:adjustRightInd/>
    </w:pPr>
    <w:rPr>
      <w:szCs w:val="24"/>
    </w:rPr>
  </w:style>
  <w:style w:type="character" w:styleId="affffffffa">
    <w:name w:val="page number"/>
    <w:rsid w:val="00941FA3"/>
    <w:rPr>
      <w:rFonts w:ascii="宋体" w:eastAsia="宋体" w:hAnsi="Times New Roman"/>
      <w:sz w:val="18"/>
    </w:rPr>
  </w:style>
  <w:style w:type="paragraph" w:customStyle="1" w:styleId="a0">
    <w:name w:val="一级无标题条"/>
    <w:basedOn w:val="afff5"/>
    <w:rsid w:val="00941FA3"/>
    <w:pPr>
      <w:numPr>
        <w:ilvl w:val="2"/>
        <w:numId w:val="31"/>
      </w:numPr>
      <w:adjustRightInd/>
      <w:spacing w:before="10" w:after="10" w:line="240" w:lineRule="auto"/>
    </w:pPr>
    <w:rPr>
      <w:rFonts w:ascii="宋体" w:hAnsi="宋体"/>
      <w:szCs w:val="24"/>
    </w:rPr>
  </w:style>
  <w:style w:type="paragraph" w:styleId="affffffffb">
    <w:name w:val="Normal Indent"/>
    <w:basedOn w:val="afff5"/>
    <w:rsid w:val="00941FA3"/>
    <w:pPr>
      <w:ind w:firstLine="420"/>
    </w:pPr>
  </w:style>
  <w:style w:type="paragraph" w:customStyle="1" w:styleId="affffffffc">
    <w:name w:val="注:后续"/>
    <w:rsid w:val="00941FA3"/>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941FA3"/>
    <w:pPr>
      <w:ind w:leftChars="0" w:left="1406" w:firstLineChars="0" w:hanging="499"/>
    </w:pPr>
  </w:style>
  <w:style w:type="paragraph" w:customStyle="1" w:styleId="affffffffe">
    <w:name w:val="标准文件_一级无标题"/>
    <w:basedOn w:val="affd"/>
    <w:qFormat/>
    <w:rsid w:val="00941FA3"/>
    <w:pPr>
      <w:spacing w:beforeLines="0" w:before="0" w:afterLines="0" w:after="0"/>
      <w:outlineLvl w:val="9"/>
    </w:pPr>
    <w:rPr>
      <w:rFonts w:ascii="宋体" w:eastAsia="宋体"/>
    </w:rPr>
  </w:style>
  <w:style w:type="paragraph" w:customStyle="1" w:styleId="afffffffff">
    <w:name w:val="标准文件_五级无标题"/>
    <w:basedOn w:val="afff1"/>
    <w:qFormat/>
    <w:rsid w:val="00941FA3"/>
    <w:pPr>
      <w:spacing w:beforeLines="0" w:before="0" w:afterLines="0" w:after="0"/>
      <w:outlineLvl w:val="9"/>
    </w:pPr>
    <w:rPr>
      <w:rFonts w:ascii="宋体" w:eastAsia="宋体"/>
    </w:rPr>
  </w:style>
  <w:style w:type="paragraph" w:customStyle="1" w:styleId="afffffffff0">
    <w:name w:val="标准文件_三级无标题"/>
    <w:basedOn w:val="afff"/>
    <w:qFormat/>
    <w:rsid w:val="00941FA3"/>
    <w:pPr>
      <w:spacing w:beforeLines="0" w:before="0" w:afterLines="0" w:after="0"/>
      <w:outlineLvl w:val="9"/>
    </w:pPr>
    <w:rPr>
      <w:rFonts w:ascii="宋体" w:eastAsia="宋体"/>
    </w:rPr>
  </w:style>
  <w:style w:type="paragraph" w:customStyle="1" w:styleId="afffffffff1">
    <w:name w:val="标准文件_二级无标题"/>
    <w:basedOn w:val="affe"/>
    <w:qFormat/>
    <w:rsid w:val="00941FA3"/>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941FA3"/>
    <w:rPr>
      <w:rFonts w:eastAsia="宋体"/>
    </w:rPr>
  </w:style>
  <w:style w:type="paragraph" w:customStyle="1" w:styleId="afffffffff3">
    <w:name w:val="标准文件_四级无标题"/>
    <w:basedOn w:val="afff0"/>
    <w:qFormat/>
    <w:rsid w:val="00941FA3"/>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941FA3"/>
    <w:pPr>
      <w:numPr>
        <w:numId w:val="2"/>
      </w:numPr>
      <w:ind w:firstLineChars="0" w:firstLine="0"/>
    </w:pPr>
    <w:rPr>
      <w:rFonts w:ascii="Times New Roman" w:cs="Arial"/>
      <w:szCs w:val="28"/>
    </w:rPr>
  </w:style>
  <w:style w:type="paragraph" w:customStyle="1" w:styleId="ae">
    <w:name w:val="标准文件_小写罗马数字编号列项"/>
    <w:basedOn w:val="affffb"/>
    <w:rsid w:val="00941FA3"/>
    <w:pPr>
      <w:numPr>
        <w:numId w:val="15"/>
      </w:numPr>
      <w:ind w:firstLineChars="0" w:firstLine="0"/>
    </w:pPr>
    <w:rPr>
      <w:rFonts w:cs="Arial"/>
      <w:szCs w:val="28"/>
    </w:rPr>
  </w:style>
  <w:style w:type="paragraph" w:customStyle="1" w:styleId="afffffffff4">
    <w:name w:val="标准文件_附录标题"/>
    <w:basedOn w:val="aff3"/>
    <w:qFormat/>
    <w:rsid w:val="00941FA3"/>
    <w:pPr>
      <w:numPr>
        <w:numId w:val="0"/>
      </w:numPr>
      <w:spacing w:after="280"/>
      <w:outlineLvl w:val="9"/>
    </w:pPr>
  </w:style>
  <w:style w:type="paragraph" w:customStyle="1" w:styleId="afffffffff5">
    <w:name w:val="标准文件_二级项"/>
    <w:rsid w:val="00941FA3"/>
    <w:rPr>
      <w:rFonts w:ascii="宋体" w:hAnsi="Times New Roman"/>
      <w:sz w:val="21"/>
    </w:rPr>
  </w:style>
  <w:style w:type="paragraph" w:customStyle="1" w:styleId="af3">
    <w:name w:val="标准文件_三级项"/>
    <w:basedOn w:val="afff5"/>
    <w:rsid w:val="00941FA3"/>
    <w:pPr>
      <w:numPr>
        <w:ilvl w:val="2"/>
        <w:numId w:val="16"/>
      </w:numPr>
      <w:spacing w:line="-300" w:lineRule="auto"/>
    </w:pPr>
    <w:rPr>
      <w:rFonts w:ascii="Times New Roman" w:hAnsi="Times New Roman"/>
    </w:rPr>
  </w:style>
  <w:style w:type="paragraph" w:customStyle="1" w:styleId="affa">
    <w:name w:val="图表脚注说明"/>
    <w:basedOn w:val="afff5"/>
    <w:next w:val="affffb"/>
    <w:rsid w:val="00941FA3"/>
    <w:pPr>
      <w:numPr>
        <w:numId w:val="30"/>
      </w:numPr>
      <w:adjustRightInd/>
      <w:spacing w:line="240" w:lineRule="auto"/>
    </w:pPr>
    <w:rPr>
      <w:rFonts w:ascii="宋体" w:hAnsi="Times New Roman"/>
      <w:sz w:val="18"/>
      <w:szCs w:val="18"/>
    </w:rPr>
  </w:style>
  <w:style w:type="paragraph" w:customStyle="1" w:styleId="af5">
    <w:name w:val="标准文件_字母编号列项（一级）"/>
    <w:rsid w:val="00941FA3"/>
    <w:pPr>
      <w:numPr>
        <w:numId w:val="27"/>
      </w:numPr>
      <w:jc w:val="both"/>
    </w:pPr>
    <w:rPr>
      <w:rFonts w:ascii="宋体" w:hAnsi="Times New Roman"/>
      <w:sz w:val="21"/>
    </w:rPr>
  </w:style>
  <w:style w:type="paragraph" w:customStyle="1" w:styleId="afffffffff6">
    <w:name w:val="标准文件_索引字母"/>
    <w:next w:val="affffb"/>
    <w:qFormat/>
    <w:rsid w:val="00941FA3"/>
    <w:pPr>
      <w:jc w:val="center"/>
    </w:pPr>
    <w:rPr>
      <w:rFonts w:ascii="宋体" w:eastAsia="Times New Roman" w:hAnsi="宋体"/>
      <w:b/>
      <w:kern w:val="2"/>
      <w:sz w:val="21"/>
    </w:rPr>
  </w:style>
  <w:style w:type="paragraph" w:customStyle="1" w:styleId="afffffffff7">
    <w:name w:val="标准文件_附录前"/>
    <w:next w:val="affffb"/>
    <w:qFormat/>
    <w:rsid w:val="00941FA3"/>
    <w:pPr>
      <w:spacing w:line="20" w:lineRule="atLeast"/>
      <w:ind w:firstLine="200"/>
    </w:pPr>
    <w:rPr>
      <w:rFonts w:ascii="宋体" w:hAnsi="宋体"/>
      <w:kern w:val="2"/>
      <w:sz w:val="10"/>
    </w:rPr>
  </w:style>
  <w:style w:type="paragraph" w:customStyle="1" w:styleId="afffffffff8">
    <w:name w:val="标准文件_正文标准名称"/>
    <w:qFormat/>
    <w:rsid w:val="00941FA3"/>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941FA3"/>
    <w:pPr>
      <w:ind w:firstLineChars="0" w:firstLine="0"/>
      <w:jc w:val="center"/>
    </w:pPr>
    <w:rPr>
      <w:sz w:val="18"/>
    </w:rPr>
  </w:style>
  <w:style w:type="paragraph" w:customStyle="1" w:styleId="afff2">
    <w:name w:val="标准文件_注："/>
    <w:next w:val="affffb"/>
    <w:rsid w:val="00941FA3"/>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941FA3"/>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941FA3"/>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941FA3"/>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941FA3"/>
    <w:rPr>
      <w:rFonts w:ascii="宋体" w:hAnsi="Times New Roman"/>
      <w:noProof/>
      <w:sz w:val="21"/>
    </w:rPr>
  </w:style>
  <w:style w:type="paragraph" w:customStyle="1" w:styleId="afffffffffb">
    <w:name w:val="标准文件_表格续"/>
    <w:basedOn w:val="affffb"/>
    <w:next w:val="affffb"/>
    <w:qFormat/>
    <w:rsid w:val="00941FA3"/>
    <w:pPr>
      <w:jc w:val="center"/>
    </w:pPr>
    <w:rPr>
      <w:rFonts w:ascii="黑体" w:eastAsia="黑体" w:hAnsi="黑体"/>
    </w:rPr>
  </w:style>
  <w:style w:type="paragraph" w:styleId="TOC1">
    <w:name w:val="toc 1"/>
    <w:basedOn w:val="afff5"/>
    <w:next w:val="afff5"/>
    <w:autoRedefine/>
    <w:uiPriority w:val="39"/>
    <w:unhideWhenUsed/>
    <w:rsid w:val="00941FA3"/>
    <w:rPr>
      <w:rFonts w:ascii="宋体"/>
    </w:rPr>
  </w:style>
  <w:style w:type="table" w:styleId="afffffffffc">
    <w:name w:val="Table Grid"/>
    <w:basedOn w:val="afff7"/>
    <w:uiPriority w:val="39"/>
    <w:rsid w:val="0094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941FA3"/>
    <w:rPr>
      <w:color w:val="808080"/>
    </w:rPr>
  </w:style>
  <w:style w:type="paragraph" w:customStyle="1" w:styleId="2">
    <w:name w:val="标准文件_二级项2"/>
    <w:basedOn w:val="affffb"/>
    <w:qFormat/>
    <w:rsid w:val="00941FA3"/>
    <w:pPr>
      <w:numPr>
        <w:ilvl w:val="1"/>
        <w:numId w:val="16"/>
      </w:numPr>
      <w:ind w:firstLineChars="0" w:firstLine="0"/>
    </w:pPr>
  </w:style>
  <w:style w:type="paragraph" w:customStyle="1" w:styleId="21">
    <w:name w:val="标准文件_三级项2"/>
    <w:basedOn w:val="affffb"/>
    <w:qFormat/>
    <w:rsid w:val="00941FA3"/>
    <w:pPr>
      <w:numPr>
        <w:numId w:val="10"/>
      </w:numPr>
      <w:spacing w:line="300" w:lineRule="exact"/>
      <w:ind w:firstLineChars="0"/>
    </w:pPr>
    <w:rPr>
      <w:rFonts w:ascii="Times New Roman"/>
    </w:rPr>
  </w:style>
  <w:style w:type="paragraph" w:customStyle="1" w:styleId="20">
    <w:name w:val="标准文件_一级项2"/>
    <w:basedOn w:val="affffb"/>
    <w:qFormat/>
    <w:rsid w:val="00941FA3"/>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941FA3"/>
    <w:pPr>
      <w:ind w:firstLine="420"/>
    </w:pPr>
    <w:rPr>
      <w:rFonts w:ascii="黑体" w:eastAsia="黑体"/>
    </w:rPr>
  </w:style>
  <w:style w:type="character" w:customStyle="1" w:styleId="affffffffff">
    <w:name w:val="标准文件_来源"/>
    <w:basedOn w:val="afff6"/>
    <w:uiPriority w:val="1"/>
    <w:qFormat/>
    <w:rsid w:val="00941FA3"/>
    <w:rPr>
      <w:rFonts w:eastAsia="宋体"/>
      <w:sz w:val="21"/>
    </w:rPr>
  </w:style>
  <w:style w:type="paragraph" w:customStyle="1" w:styleId="affffffffff0">
    <w:name w:val="标准文件_图表说明"/>
    <w:qFormat/>
    <w:rsid w:val="00941FA3"/>
    <w:pPr>
      <w:spacing w:line="276" w:lineRule="auto"/>
      <w:ind w:firstLine="420"/>
    </w:pPr>
    <w:rPr>
      <w:rFonts w:ascii="宋体" w:hAnsi="宋体"/>
      <w:kern w:val="2"/>
      <w:sz w:val="18"/>
    </w:rPr>
  </w:style>
  <w:style w:type="paragraph" w:customStyle="1" w:styleId="affffffffff1">
    <w:name w:val="其他发布日期"/>
    <w:basedOn w:val="afffffff0"/>
    <w:rsid w:val="00941FA3"/>
    <w:pPr>
      <w:framePr w:w="3997" w:h="471" w:hRule="exact" w:hSpace="0" w:vSpace="181" w:wrap="around" w:vAnchor="page" w:hAnchor="page" w:x="1419" w:y="14097"/>
    </w:pPr>
  </w:style>
  <w:style w:type="paragraph" w:customStyle="1" w:styleId="affffffffff2">
    <w:name w:val="其他实施日期"/>
    <w:basedOn w:val="affffffff6"/>
    <w:rsid w:val="00941FA3"/>
    <w:pPr>
      <w:framePr w:w="3997" w:h="471" w:hRule="exact" w:vSpace="181" w:wrap="around" w:vAnchor="page" w:hAnchor="page" w:x="7089" w:y="14097"/>
    </w:pPr>
  </w:style>
  <w:style w:type="paragraph" w:customStyle="1" w:styleId="affffffffff3">
    <w:name w:val="标准文件_文件编号"/>
    <w:basedOn w:val="affffb"/>
    <w:qFormat/>
    <w:rsid w:val="00941FA3"/>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941FA3"/>
    <w:pPr>
      <w:framePr w:wrap="auto"/>
      <w:spacing w:before="57"/>
    </w:pPr>
    <w:rPr>
      <w:sz w:val="21"/>
    </w:rPr>
  </w:style>
  <w:style w:type="paragraph" w:customStyle="1" w:styleId="affffffffff5">
    <w:name w:val="标准文件_文件名称"/>
    <w:basedOn w:val="affffb"/>
    <w:next w:val="affffb"/>
    <w:qFormat/>
    <w:rsid w:val="00941FA3"/>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941FA3"/>
    <w:pPr>
      <w:spacing w:line="300" w:lineRule="exact"/>
      <w:ind w:left="420"/>
    </w:pPr>
    <w:rPr>
      <w:rFonts w:ascii="宋体"/>
    </w:rPr>
  </w:style>
  <w:style w:type="paragraph" w:styleId="TOC4">
    <w:name w:val="toc 4"/>
    <w:basedOn w:val="afff5"/>
    <w:next w:val="afff5"/>
    <w:autoRedefine/>
    <w:uiPriority w:val="39"/>
    <w:unhideWhenUsed/>
    <w:rsid w:val="00941FA3"/>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941FA3"/>
    <w:pPr>
      <w:ind w:left="839"/>
    </w:pPr>
    <w:rPr>
      <w:rFonts w:ascii="宋体"/>
    </w:rPr>
  </w:style>
  <w:style w:type="paragraph" w:styleId="TOC6">
    <w:name w:val="toc 6"/>
    <w:basedOn w:val="afff5"/>
    <w:next w:val="afff5"/>
    <w:autoRedefine/>
    <w:uiPriority w:val="39"/>
    <w:unhideWhenUsed/>
    <w:rsid w:val="00941FA3"/>
    <w:pPr>
      <w:spacing w:line="300" w:lineRule="exact"/>
      <w:ind w:left="1049"/>
    </w:pPr>
    <w:rPr>
      <w:rFonts w:ascii="宋体"/>
    </w:rPr>
  </w:style>
  <w:style w:type="paragraph" w:styleId="TOC7">
    <w:name w:val="toc 7"/>
    <w:basedOn w:val="afff5"/>
    <w:next w:val="afff5"/>
    <w:autoRedefine/>
    <w:uiPriority w:val="39"/>
    <w:unhideWhenUsed/>
    <w:rsid w:val="00941FA3"/>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941FA3"/>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41FA3"/>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941FA3"/>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941FA3"/>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941FA3"/>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941FA3"/>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941FA3"/>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941FA3"/>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941FA3"/>
    <w:pPr>
      <w:ind w:left="811" w:firstLineChars="0" w:firstLine="0"/>
    </w:pPr>
    <w:rPr>
      <w:sz w:val="18"/>
    </w:rPr>
  </w:style>
  <w:style w:type="paragraph" w:customStyle="1" w:styleId="X">
    <w:name w:val="标准文件_注X后"/>
    <w:basedOn w:val="affffb"/>
    <w:qFormat/>
    <w:rsid w:val="00941FA3"/>
    <w:pPr>
      <w:ind w:left="811" w:firstLineChars="0" w:firstLine="0"/>
    </w:pPr>
    <w:rPr>
      <w:sz w:val="18"/>
    </w:rPr>
  </w:style>
  <w:style w:type="paragraph" w:customStyle="1" w:styleId="affffffffff7">
    <w:name w:val="标准文件_示例后"/>
    <w:basedOn w:val="affffb"/>
    <w:qFormat/>
    <w:rsid w:val="00941FA3"/>
    <w:pPr>
      <w:ind w:left="964" w:firstLineChars="0" w:firstLine="0"/>
    </w:pPr>
    <w:rPr>
      <w:sz w:val="18"/>
    </w:rPr>
  </w:style>
  <w:style w:type="paragraph" w:customStyle="1" w:styleId="X0">
    <w:name w:val="标准文件_示例X后"/>
    <w:basedOn w:val="affffb"/>
    <w:link w:val="X1"/>
    <w:qFormat/>
    <w:rsid w:val="00941FA3"/>
    <w:pPr>
      <w:ind w:left="1049" w:firstLineChars="0" w:firstLine="0"/>
    </w:pPr>
    <w:rPr>
      <w:sz w:val="18"/>
    </w:rPr>
  </w:style>
  <w:style w:type="character" w:customStyle="1" w:styleId="X1">
    <w:name w:val="标准文件_示例X后 字符"/>
    <w:basedOn w:val="Char"/>
    <w:link w:val="X0"/>
    <w:rsid w:val="00941FA3"/>
    <w:rPr>
      <w:rFonts w:ascii="宋体" w:hAnsi="Times New Roman"/>
      <w:noProof/>
      <w:sz w:val="18"/>
    </w:rPr>
  </w:style>
  <w:style w:type="paragraph" w:customStyle="1" w:styleId="affffffffff8">
    <w:name w:val="标准文件_索引项"/>
    <w:basedOn w:val="affffb"/>
    <w:next w:val="affffb"/>
    <w:qFormat/>
    <w:rsid w:val="00941FA3"/>
    <w:pPr>
      <w:tabs>
        <w:tab w:val="right" w:leader="dot" w:pos="9356"/>
      </w:tabs>
      <w:ind w:left="210" w:firstLineChars="0" w:hanging="210"/>
      <w:jc w:val="left"/>
    </w:pPr>
  </w:style>
  <w:style w:type="paragraph" w:customStyle="1" w:styleId="affffffffff9">
    <w:name w:val="标准文件_附录一级无标题"/>
    <w:basedOn w:val="aff4"/>
    <w:qFormat/>
    <w:rsid w:val="00941FA3"/>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41FA3"/>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941FA3"/>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941FA3"/>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941FA3"/>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41FA3"/>
    <w:pPr>
      <w:ind w:firstLine="420"/>
    </w:pPr>
    <w:rPr>
      <w:sz w:val="18"/>
    </w:rPr>
  </w:style>
  <w:style w:type="paragraph" w:customStyle="1" w:styleId="affffffffffe">
    <w:name w:val="标准文件_引言一级无标题"/>
    <w:basedOn w:val="a7"/>
    <w:next w:val="affffb"/>
    <w:qFormat/>
    <w:rsid w:val="00941FA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941FA3"/>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941FA3"/>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941FA3"/>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941FA3"/>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941FA3"/>
    <w:rPr>
      <w:rFonts w:hAnsi="黑体"/>
    </w:rPr>
  </w:style>
  <w:style w:type="paragraph" w:customStyle="1" w:styleId="afffffffffff4">
    <w:name w:val="标准文件_脚注内容"/>
    <w:basedOn w:val="affffb"/>
    <w:qFormat/>
    <w:rsid w:val="00941FA3"/>
    <w:pPr>
      <w:ind w:leftChars="200" w:left="400" w:hangingChars="200" w:hanging="200"/>
    </w:pPr>
    <w:rPr>
      <w:sz w:val="15"/>
    </w:rPr>
  </w:style>
  <w:style w:type="paragraph" w:customStyle="1" w:styleId="afffffffffff5">
    <w:name w:val="标准文件_术语条一"/>
    <w:basedOn w:val="affffffffe"/>
    <w:next w:val="affffb"/>
    <w:qFormat/>
    <w:rsid w:val="00941FA3"/>
  </w:style>
  <w:style w:type="paragraph" w:customStyle="1" w:styleId="afffffffffff6">
    <w:name w:val="标准文件_术语条二"/>
    <w:basedOn w:val="afffffffff1"/>
    <w:next w:val="affffb"/>
    <w:qFormat/>
    <w:rsid w:val="00941FA3"/>
  </w:style>
  <w:style w:type="paragraph" w:customStyle="1" w:styleId="afffffffffff7">
    <w:name w:val="标准文件_术语条三"/>
    <w:basedOn w:val="afffffffff0"/>
    <w:next w:val="affffb"/>
    <w:qFormat/>
    <w:rsid w:val="00941FA3"/>
  </w:style>
  <w:style w:type="paragraph" w:customStyle="1" w:styleId="afffffffffff8">
    <w:name w:val="标准文件_术语条四"/>
    <w:basedOn w:val="afffffffff3"/>
    <w:next w:val="affffb"/>
    <w:qFormat/>
    <w:rsid w:val="00941FA3"/>
  </w:style>
  <w:style w:type="paragraph" w:customStyle="1" w:styleId="afffffffffff9">
    <w:name w:val="标准文件_术语条五"/>
    <w:basedOn w:val="afffffffff"/>
    <w:next w:val="affffb"/>
    <w:qFormat/>
    <w:rsid w:val="00941FA3"/>
  </w:style>
  <w:style w:type="paragraph" w:customStyle="1" w:styleId="Default">
    <w:name w:val="Default"/>
    <w:rsid w:val="00941FA3"/>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styleId="afffffffffffb">
    <w:name w:val="Revision"/>
    <w:hidden/>
    <w:uiPriority w:val="99"/>
    <w:semiHidden/>
    <w:rsid w:val="0080105B"/>
    <w:rPr>
      <w:kern w:val="2"/>
      <w:sz w:val="21"/>
      <w:szCs w:val="21"/>
    </w:rPr>
  </w:style>
  <w:style w:type="character" w:styleId="afffffffffffc">
    <w:name w:val="annotation reference"/>
    <w:basedOn w:val="afff6"/>
    <w:uiPriority w:val="99"/>
    <w:semiHidden/>
    <w:unhideWhenUsed/>
    <w:rsid w:val="006D73FC"/>
    <w:rPr>
      <w:sz w:val="21"/>
      <w:szCs w:val="21"/>
    </w:rPr>
  </w:style>
  <w:style w:type="paragraph" w:styleId="afffffffffffd">
    <w:name w:val="annotation text"/>
    <w:basedOn w:val="afff5"/>
    <w:link w:val="afffffffffffe"/>
    <w:uiPriority w:val="99"/>
    <w:semiHidden/>
    <w:unhideWhenUsed/>
    <w:rsid w:val="006D73FC"/>
    <w:pPr>
      <w:jc w:val="left"/>
    </w:pPr>
  </w:style>
  <w:style w:type="character" w:customStyle="1" w:styleId="afffffffffffe">
    <w:name w:val="批注文字 字符"/>
    <w:basedOn w:val="afff6"/>
    <w:link w:val="afffffffffffd"/>
    <w:uiPriority w:val="99"/>
    <w:semiHidden/>
    <w:rsid w:val="006D73FC"/>
    <w:rPr>
      <w:kern w:val="2"/>
      <w:sz w:val="21"/>
      <w:szCs w:val="21"/>
    </w:rPr>
  </w:style>
  <w:style w:type="paragraph" w:styleId="affffffffffff">
    <w:name w:val="annotation subject"/>
    <w:basedOn w:val="afffffffffffd"/>
    <w:next w:val="afffffffffffd"/>
    <w:link w:val="affffffffffff0"/>
    <w:uiPriority w:val="99"/>
    <w:semiHidden/>
    <w:unhideWhenUsed/>
    <w:rsid w:val="006D73FC"/>
    <w:rPr>
      <w:b/>
      <w:bCs/>
    </w:rPr>
  </w:style>
  <w:style w:type="character" w:customStyle="1" w:styleId="affffffffffff0">
    <w:name w:val="批注主题 字符"/>
    <w:basedOn w:val="afffffffffffe"/>
    <w:link w:val="affffffffffff"/>
    <w:uiPriority w:val="99"/>
    <w:semiHidden/>
    <w:rsid w:val="006D73FC"/>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34D308653448D59198D7D51F0555B0"/>
        <w:category>
          <w:name w:val="常规"/>
          <w:gallery w:val="placeholder"/>
        </w:category>
        <w:types>
          <w:type w:val="bbPlcHdr"/>
        </w:types>
        <w:behaviors>
          <w:behavior w:val="content"/>
        </w:behaviors>
        <w:guid w:val="{F3B24ABA-678E-46F8-B9B7-1000C594E851}"/>
      </w:docPartPr>
      <w:docPartBody>
        <w:p w:rsidR="00517F65" w:rsidRDefault="00000000">
          <w:pPr>
            <w:pStyle w:val="5A34D308653448D59198D7D51F0555B0"/>
          </w:pPr>
          <w:r w:rsidRPr="00751A05">
            <w:rPr>
              <w:rStyle w:val="a3"/>
              <w:rFonts w:hint="eastAsia"/>
            </w:rPr>
            <w:t>单击或点击此处输入文字。</w:t>
          </w:r>
        </w:p>
      </w:docPartBody>
    </w:docPart>
    <w:docPart>
      <w:docPartPr>
        <w:name w:val="1C6D52DC70C24AB0AF2FD8EDC7EAABAC"/>
        <w:category>
          <w:name w:val="常规"/>
          <w:gallery w:val="placeholder"/>
        </w:category>
        <w:types>
          <w:type w:val="bbPlcHdr"/>
        </w:types>
        <w:behaviors>
          <w:behavior w:val="content"/>
        </w:behaviors>
        <w:guid w:val="{7676E6C1-DE51-4FF5-A133-63966F29D9F9}"/>
      </w:docPartPr>
      <w:docPartBody>
        <w:p w:rsidR="00517F65" w:rsidRDefault="00000000">
          <w:pPr>
            <w:pStyle w:val="1C6D52DC70C24AB0AF2FD8EDC7EAABAC"/>
          </w:pPr>
          <w:r w:rsidRPr="00FB6243">
            <w:rPr>
              <w:rStyle w:val="a3"/>
              <w:rFonts w:hint="eastAsia"/>
            </w:rPr>
            <w:t>选择一项。</w:t>
          </w:r>
        </w:p>
      </w:docPartBody>
    </w:docPart>
    <w:docPart>
      <w:docPartPr>
        <w:name w:val="C7E582C1CEAC403AA990105CFB80E710"/>
        <w:category>
          <w:name w:val="常规"/>
          <w:gallery w:val="placeholder"/>
        </w:category>
        <w:types>
          <w:type w:val="bbPlcHdr"/>
        </w:types>
        <w:behaviors>
          <w:behavior w:val="content"/>
        </w:behaviors>
        <w:guid w:val="{18E51505-CF20-4464-B20E-3BABF4304FC5}"/>
      </w:docPartPr>
      <w:docPartBody>
        <w:p w:rsidR="00517F65" w:rsidRDefault="00000000">
          <w:pPr>
            <w:pStyle w:val="C7E582C1CEAC403AA990105CFB80E710"/>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2F5"/>
    <w:rsid w:val="00215FA2"/>
    <w:rsid w:val="002C65AA"/>
    <w:rsid w:val="003C42F5"/>
    <w:rsid w:val="004312ED"/>
    <w:rsid w:val="005166A3"/>
    <w:rsid w:val="00517F65"/>
    <w:rsid w:val="005C716C"/>
    <w:rsid w:val="007A6E1C"/>
    <w:rsid w:val="00F90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C42F5"/>
    <w:rPr>
      <w:color w:val="808080"/>
    </w:rPr>
  </w:style>
  <w:style w:type="paragraph" w:customStyle="1" w:styleId="5A34D308653448D59198D7D51F0555B0">
    <w:name w:val="5A34D308653448D59198D7D51F0555B0"/>
    <w:pPr>
      <w:widowControl w:val="0"/>
      <w:jc w:val="both"/>
    </w:pPr>
  </w:style>
  <w:style w:type="paragraph" w:customStyle="1" w:styleId="1C6D52DC70C24AB0AF2FD8EDC7EAABAC">
    <w:name w:val="1C6D52DC70C24AB0AF2FD8EDC7EAABAC"/>
    <w:pPr>
      <w:widowControl w:val="0"/>
      <w:jc w:val="both"/>
    </w:pPr>
  </w:style>
  <w:style w:type="paragraph" w:customStyle="1" w:styleId="C7E582C1CEAC403AA990105CFB80E710">
    <w:name w:val="C7E582C1CEAC403AA990105CFB80E71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FE12C-16EA-4F8F-A8A1-ED38DA65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行业标准</Template>
  <TotalTime>32</TotalTime>
  <Pages>8</Pages>
  <Words>613</Words>
  <Characters>3497</Characters>
  <Application>Microsoft Office Word</Application>
  <DocSecurity>0</DocSecurity>
  <Lines>29</Lines>
  <Paragraphs>8</Paragraphs>
  <ScaleCrop>false</ScaleCrop>
  <Company>PCMI</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subject/>
  <dc:creator>win10</dc:creator>
  <cp:keywords/>
  <dc:description>&lt;config cover="true" show_menu="true" version="1.0.0" doctype="SDKXY"&gt;_x000d_
&lt;/config&gt;</dc:description>
  <cp:lastModifiedBy>lenovo</cp:lastModifiedBy>
  <cp:revision>4</cp:revision>
  <cp:lastPrinted>2021-02-02T08:18:00Z</cp:lastPrinted>
  <dcterms:created xsi:type="dcterms:W3CDTF">2023-08-24T10:02:00Z</dcterms:created>
  <dcterms:modified xsi:type="dcterms:W3CDTF">2023-08-25T03:26:00Z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